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29420" w14:textId="77777777" w:rsidR="00C74DF5" w:rsidRDefault="008513C7" w:rsidP="005261DE">
      <w:pPr>
        <w:spacing w:line="360" w:lineRule="auto"/>
        <w:jc w:val="both"/>
        <w:rPr>
          <w:noProof/>
        </w:rPr>
      </w:pPr>
      <w:bookmarkStart w:id="0" w:name="_Toc484791706"/>
      <w:bookmarkStart w:id="1" w:name="_Toc484791809"/>
      <w:bookmarkStart w:id="2" w:name="_GoBack"/>
      <w:r>
        <w:rPr>
          <w:noProof/>
        </w:rPr>
        <w:drawing>
          <wp:anchor distT="0" distB="0" distL="114300" distR="114300" simplePos="0" relativeHeight="251660288" behindDoc="0" locked="0" layoutInCell="1" allowOverlap="1" wp14:anchorId="5E4C4DA0" wp14:editId="12EB5367">
            <wp:simplePos x="0" y="0"/>
            <wp:positionH relativeFrom="column">
              <wp:posOffset>997585</wp:posOffset>
            </wp:positionH>
            <wp:positionV relativeFrom="paragraph">
              <wp:posOffset>2294255</wp:posOffset>
            </wp:positionV>
            <wp:extent cx="4723765" cy="1052830"/>
            <wp:effectExtent l="0" t="0" r="63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kable_logo (1).png"/>
                    <pic:cNvPicPr/>
                  </pic:nvPicPr>
                  <pic:blipFill>
                    <a:blip r:embed="rId8" cstate="screen">
                      <a:extLst>
                        <a:ext uri="{28A0092B-C50C-407E-A947-70E740481C1C}">
                          <a14:useLocalDpi xmlns:a14="http://schemas.microsoft.com/office/drawing/2010/main"/>
                        </a:ext>
                      </a:extLst>
                    </a:blip>
                    <a:stretch>
                      <a:fillRect/>
                    </a:stretch>
                  </pic:blipFill>
                  <pic:spPr>
                    <a:xfrm>
                      <a:off x="0" y="0"/>
                      <a:ext cx="4723765" cy="1052830"/>
                    </a:xfrm>
                    <a:prstGeom prst="rect">
                      <a:avLst/>
                    </a:prstGeom>
                  </pic:spPr>
                </pic:pic>
              </a:graphicData>
            </a:graphic>
            <wp14:sizeRelH relativeFrom="page">
              <wp14:pctWidth>0</wp14:pctWidth>
            </wp14:sizeRelH>
            <wp14:sizeRelV relativeFrom="page">
              <wp14:pctHeight>0</wp14:pctHeight>
            </wp14:sizeRelV>
          </wp:anchor>
        </w:drawing>
      </w:r>
      <w:bookmarkEnd w:id="2"/>
      <w:r>
        <w:rPr>
          <w:noProof/>
        </w:rPr>
        <mc:AlternateContent>
          <mc:Choice Requires="wps">
            <w:drawing>
              <wp:anchor distT="0" distB="0" distL="114300" distR="114300" simplePos="0" relativeHeight="251659264" behindDoc="1" locked="0" layoutInCell="1" allowOverlap="1" wp14:anchorId="46C935A4" wp14:editId="337346CB">
                <wp:simplePos x="0" y="0"/>
                <wp:positionH relativeFrom="column">
                  <wp:posOffset>996257</wp:posOffset>
                </wp:positionH>
                <wp:positionV relativeFrom="paragraph">
                  <wp:posOffset>3785235</wp:posOffset>
                </wp:positionV>
                <wp:extent cx="4723765" cy="1019175"/>
                <wp:effectExtent l="0" t="0" r="635" b="0"/>
                <wp:wrapThrough wrapText="bothSides">
                  <wp:wrapPolygon edited="0">
                    <wp:start x="0" y="0"/>
                    <wp:lineTo x="0" y="20994"/>
                    <wp:lineTo x="21487" y="20994"/>
                    <wp:lineTo x="21487" y="0"/>
                    <wp:lineTo x="0" y="0"/>
                  </wp:wrapPolygon>
                </wp:wrapThrough>
                <wp:docPr id="8" name="Rectangle 8"/>
                <wp:cNvGraphicFramePr/>
                <a:graphic xmlns:a="http://schemas.openxmlformats.org/drawingml/2006/main">
                  <a:graphicData uri="http://schemas.microsoft.com/office/word/2010/wordprocessingShape">
                    <wps:wsp>
                      <wps:cNvSpPr/>
                      <wps:spPr>
                        <a:xfrm>
                          <a:off x="0" y="0"/>
                          <a:ext cx="4723765" cy="10191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5E8D82F" w14:textId="75471D73" w:rsidR="00D163FC" w:rsidRPr="00DC3553" w:rsidRDefault="00D163FC" w:rsidP="008B04F4">
                            <w:pPr>
                              <w:jc w:val="right"/>
                              <w:rPr>
                                <w:b/>
                                <w:sz w:val="36"/>
                                <w:szCs w:val="36"/>
                              </w:rPr>
                            </w:pPr>
                            <w:proofErr w:type="spellStart"/>
                            <w:r w:rsidRPr="00DC3553">
                              <w:rPr>
                                <w:b/>
                                <w:sz w:val="36"/>
                                <w:szCs w:val="36"/>
                              </w:rPr>
                              <w:t>int_talkable</w:t>
                            </w:r>
                            <w:proofErr w:type="spellEnd"/>
                          </w:p>
                          <w:p w14:paraId="28AA238C" w14:textId="6D85DE41" w:rsidR="00D163FC" w:rsidRPr="00B410C1" w:rsidRDefault="00D163FC" w:rsidP="0081733F">
                            <w:pPr>
                              <w:jc w:val="right"/>
                              <w:rPr>
                                <w:sz w:val="36"/>
                                <w:szCs w:val="36"/>
                              </w:rPr>
                            </w:pPr>
                            <w:bookmarkStart w:id="3" w:name="OLE_LINK1"/>
                            <w:bookmarkStart w:id="4" w:name="OLE_LINK2"/>
                            <w:r>
                              <w:rPr>
                                <w:sz w:val="36"/>
                                <w:szCs w:val="36"/>
                              </w:rPr>
                              <w:t>Salesforce Commerce Cloud</w:t>
                            </w:r>
                            <w:bookmarkEnd w:id="3"/>
                            <w:bookmarkEnd w:id="4"/>
                            <w:r>
                              <w:rPr>
                                <w:sz w:val="36"/>
                                <w:szCs w:val="36"/>
                              </w:rPr>
                              <w:br/>
                            </w:r>
                            <w:r w:rsidRPr="00B410C1">
                              <w:rPr>
                                <w:sz w:val="36"/>
                                <w:szCs w:val="36"/>
                              </w:rPr>
                              <w:t>Integration Guide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35A4" id="Rectangle 8" o:spid="_x0000_s1026" style="position:absolute;left:0;text-align:left;margin-left:78.45pt;margin-top:298.05pt;width:371.95pt;height:8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" fillcolor="white [3201]" stroked="f" strokeweight="1pt">
                <v:textbox>
                  <w:txbxContent>
                    <w:p w14:paraId="45E8D82F" w14:textId="75471D73" w:rsidR="00D163FC" w:rsidRPr="00DC3553" w:rsidRDefault="00D163FC" w:rsidP="008B04F4">
                      <w:pPr>
                        <w:jc w:val="right"/>
                        <w:rPr>
                          <w:b/>
                          <w:sz w:val="36"/>
                          <w:szCs w:val="36"/>
                        </w:rPr>
                      </w:pPr>
                      <w:proofErr w:type="spellStart"/>
                      <w:r w:rsidRPr="00DC3553">
                        <w:rPr>
                          <w:b/>
                          <w:sz w:val="36"/>
                          <w:szCs w:val="36"/>
                        </w:rPr>
                        <w:t>int_talkable</w:t>
                      </w:r>
                      <w:proofErr w:type="spellEnd"/>
                    </w:p>
                    <w:p w14:paraId="28AA238C" w14:textId="6D85DE41" w:rsidR="00D163FC" w:rsidRPr="00B410C1" w:rsidRDefault="00D163FC" w:rsidP="0081733F">
                      <w:pPr>
                        <w:jc w:val="right"/>
                        <w:rPr>
                          <w:sz w:val="36"/>
                          <w:szCs w:val="36"/>
                        </w:rPr>
                      </w:pPr>
                      <w:bookmarkStart w:id="4" w:name="OLE_LINK1"/>
                      <w:bookmarkStart w:id="5" w:name="OLE_LINK2"/>
                      <w:r>
                        <w:rPr>
                          <w:sz w:val="36"/>
                          <w:szCs w:val="36"/>
                        </w:rPr>
                        <w:t>Salesforce Commerce Cloud</w:t>
                      </w:r>
                      <w:bookmarkEnd w:id="4"/>
                      <w:bookmarkEnd w:id="5"/>
                      <w:r>
                        <w:rPr>
                          <w:sz w:val="36"/>
                          <w:szCs w:val="36"/>
                        </w:rPr>
                        <w:br/>
                      </w:r>
                      <w:r w:rsidRPr="00B410C1">
                        <w:rPr>
                          <w:sz w:val="36"/>
                          <w:szCs w:val="36"/>
                        </w:rPr>
                        <w:t>Integration Guide</w:t>
                      </w:r>
                    </w:p>
                  </w:txbxContent>
                </v:textbox>
                <w10:wrap type="through"/>
              </v:rect>
            </w:pict>
          </mc:Fallback>
        </mc:AlternateContent>
      </w:r>
      <w:bookmarkEnd w:id="0"/>
      <w:bookmarkEnd w:id="1"/>
      <w:r w:rsidR="00B410C1">
        <w:br w:type="column"/>
      </w:r>
      <w:r w:rsidR="0006360E" w:rsidRPr="0006360E">
        <w:rPr>
          <w:rFonts w:asciiTheme="majorHAnsi" w:hAnsiTheme="majorHAnsi"/>
          <w:color w:val="2F5496" w:themeColor="accent1" w:themeShade="BF"/>
          <w:sz w:val="32"/>
          <w:szCs w:val="32"/>
        </w:rPr>
        <w:lastRenderedPageBreak/>
        <w:t>Table of Contents</w:t>
      </w:r>
      <w:r w:rsidR="0006360E">
        <w:rPr>
          <w:rFonts w:asciiTheme="majorHAnsi" w:hAnsiTheme="majorHAnsi"/>
          <w:sz w:val="32"/>
          <w:szCs w:val="32"/>
        </w:rPr>
        <w:fldChar w:fldCharType="begin"/>
      </w:r>
      <w:r w:rsidR="0006360E" w:rsidRPr="0006360E">
        <w:rPr>
          <w:rFonts w:asciiTheme="majorHAnsi" w:hAnsiTheme="majorHAnsi"/>
          <w:sz w:val="32"/>
          <w:szCs w:val="32"/>
        </w:rPr>
        <w:instrText xml:space="preserve"> TOC \o "1-3" </w:instrText>
      </w:r>
      <w:r w:rsidR="0006360E">
        <w:rPr>
          <w:rFonts w:asciiTheme="majorHAnsi" w:hAnsiTheme="majorHAnsi"/>
          <w:sz w:val="32"/>
          <w:szCs w:val="32"/>
        </w:rPr>
        <w:fldChar w:fldCharType="separate"/>
      </w:r>
    </w:p>
    <w:p w14:paraId="04197D8C"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1.</w:t>
      </w:r>
      <w:r w:rsidRPr="00FB5274">
        <w:rPr>
          <w:rFonts w:asciiTheme="minorHAnsi" w:eastAsiaTheme="minorEastAsia" w:hAnsiTheme="minorHAnsi"/>
          <w:b w:val="0"/>
          <w:bCs w:val="0"/>
          <w:noProof/>
          <w:color w:val="auto"/>
        </w:rPr>
        <w:tab/>
      </w:r>
      <w:r w:rsidRPr="00FB5274">
        <w:rPr>
          <w:noProof/>
        </w:rPr>
        <w:t>Summary</w:t>
      </w:r>
      <w:r w:rsidRPr="00FB5274">
        <w:rPr>
          <w:noProof/>
        </w:rPr>
        <w:tab/>
      </w:r>
      <w:r w:rsidRPr="00FB5274">
        <w:rPr>
          <w:noProof/>
        </w:rPr>
        <w:fldChar w:fldCharType="begin"/>
      </w:r>
      <w:r w:rsidRPr="00FB5274">
        <w:rPr>
          <w:noProof/>
        </w:rPr>
        <w:instrText xml:space="preserve"> PAGEREF _Toc485292017 \h </w:instrText>
      </w:r>
      <w:r w:rsidRPr="00FB5274">
        <w:rPr>
          <w:noProof/>
        </w:rPr>
      </w:r>
      <w:r w:rsidRPr="00FB5274">
        <w:rPr>
          <w:noProof/>
        </w:rPr>
        <w:fldChar w:fldCharType="separate"/>
      </w:r>
      <w:r w:rsidRPr="00FB5274">
        <w:rPr>
          <w:noProof/>
        </w:rPr>
        <w:t>3</w:t>
      </w:r>
      <w:r w:rsidRPr="00FB5274">
        <w:rPr>
          <w:noProof/>
        </w:rPr>
        <w:fldChar w:fldCharType="end"/>
      </w:r>
    </w:p>
    <w:p w14:paraId="60F2295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2.</w:t>
      </w:r>
      <w:r w:rsidRPr="00FB5274">
        <w:rPr>
          <w:rFonts w:asciiTheme="minorHAnsi" w:eastAsiaTheme="minorEastAsia" w:hAnsiTheme="minorHAnsi"/>
          <w:b w:val="0"/>
          <w:bCs w:val="0"/>
          <w:noProof/>
          <w:color w:val="auto"/>
        </w:rPr>
        <w:tab/>
      </w:r>
      <w:r w:rsidRPr="00FB5274">
        <w:rPr>
          <w:noProof/>
        </w:rPr>
        <w:t>Component Overview</w:t>
      </w:r>
      <w:r w:rsidRPr="00FB5274">
        <w:rPr>
          <w:noProof/>
        </w:rPr>
        <w:tab/>
      </w:r>
      <w:r w:rsidRPr="00FB5274">
        <w:rPr>
          <w:noProof/>
        </w:rPr>
        <w:fldChar w:fldCharType="begin"/>
      </w:r>
      <w:r w:rsidRPr="00FB5274">
        <w:rPr>
          <w:noProof/>
        </w:rPr>
        <w:instrText xml:space="preserve"> PAGEREF _Toc485292018 \h </w:instrText>
      </w:r>
      <w:r w:rsidRPr="00FB5274">
        <w:rPr>
          <w:noProof/>
        </w:rPr>
      </w:r>
      <w:r w:rsidRPr="00FB5274">
        <w:rPr>
          <w:noProof/>
        </w:rPr>
        <w:fldChar w:fldCharType="separate"/>
      </w:r>
      <w:r w:rsidRPr="00FB5274">
        <w:rPr>
          <w:noProof/>
        </w:rPr>
        <w:t>4</w:t>
      </w:r>
      <w:r w:rsidRPr="00FB5274">
        <w:rPr>
          <w:noProof/>
        </w:rPr>
        <w:fldChar w:fldCharType="end"/>
      </w:r>
    </w:p>
    <w:p w14:paraId="4527F0E0"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2.1.</w:t>
      </w:r>
      <w:r w:rsidRPr="00FB5274">
        <w:rPr>
          <w:rFonts w:eastAsiaTheme="minorEastAsia"/>
          <w:noProof/>
          <w:sz w:val="24"/>
          <w:szCs w:val="24"/>
        </w:rPr>
        <w:tab/>
      </w:r>
      <w:r w:rsidRPr="00FB5274">
        <w:rPr>
          <w:noProof/>
        </w:rPr>
        <w:t>Functional Overview</w:t>
      </w:r>
      <w:r w:rsidRPr="00FB5274">
        <w:rPr>
          <w:noProof/>
        </w:rPr>
        <w:tab/>
      </w:r>
      <w:r w:rsidRPr="00FB5274">
        <w:rPr>
          <w:noProof/>
        </w:rPr>
        <w:fldChar w:fldCharType="begin"/>
      </w:r>
      <w:r w:rsidRPr="00FB5274">
        <w:rPr>
          <w:noProof/>
        </w:rPr>
        <w:instrText xml:space="preserve"> PAGEREF _Toc485292019 \h </w:instrText>
      </w:r>
      <w:r w:rsidRPr="00FB5274">
        <w:rPr>
          <w:noProof/>
        </w:rPr>
      </w:r>
      <w:r w:rsidRPr="00FB5274">
        <w:rPr>
          <w:noProof/>
        </w:rPr>
        <w:fldChar w:fldCharType="separate"/>
      </w:r>
      <w:r w:rsidRPr="00FB5274">
        <w:rPr>
          <w:noProof/>
        </w:rPr>
        <w:t>4</w:t>
      </w:r>
      <w:r w:rsidRPr="00FB5274">
        <w:rPr>
          <w:noProof/>
        </w:rPr>
        <w:fldChar w:fldCharType="end"/>
      </w:r>
    </w:p>
    <w:p w14:paraId="2850A32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2.2.</w:t>
      </w:r>
      <w:r w:rsidRPr="00FB5274">
        <w:rPr>
          <w:rFonts w:eastAsiaTheme="minorEastAsia"/>
          <w:noProof/>
          <w:sz w:val="24"/>
          <w:szCs w:val="24"/>
        </w:rPr>
        <w:tab/>
      </w:r>
      <w:r w:rsidRPr="00FB5274">
        <w:rPr>
          <w:noProof/>
        </w:rPr>
        <w:t>Use Cases</w:t>
      </w:r>
      <w:r w:rsidRPr="00FB5274">
        <w:rPr>
          <w:noProof/>
        </w:rPr>
        <w:tab/>
      </w:r>
      <w:r w:rsidRPr="00FB5274">
        <w:rPr>
          <w:noProof/>
        </w:rPr>
        <w:fldChar w:fldCharType="begin"/>
      </w:r>
      <w:r w:rsidRPr="00FB5274">
        <w:rPr>
          <w:noProof/>
        </w:rPr>
        <w:instrText xml:space="preserve"> PAGEREF _Toc485292020 \h </w:instrText>
      </w:r>
      <w:r w:rsidRPr="00FB5274">
        <w:rPr>
          <w:noProof/>
        </w:rPr>
      </w:r>
      <w:r w:rsidRPr="00FB5274">
        <w:rPr>
          <w:noProof/>
        </w:rPr>
        <w:fldChar w:fldCharType="separate"/>
      </w:r>
      <w:r w:rsidRPr="00FB5274">
        <w:rPr>
          <w:noProof/>
        </w:rPr>
        <w:t>4</w:t>
      </w:r>
      <w:r w:rsidRPr="00FB5274">
        <w:rPr>
          <w:noProof/>
        </w:rPr>
        <w:fldChar w:fldCharType="end"/>
      </w:r>
    </w:p>
    <w:p w14:paraId="389010F2"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2.2.1.</w:t>
      </w:r>
      <w:r w:rsidRPr="00FB5274">
        <w:rPr>
          <w:rFonts w:eastAsiaTheme="minorEastAsia"/>
          <w:i w:val="0"/>
          <w:iCs w:val="0"/>
          <w:noProof/>
          <w:sz w:val="24"/>
          <w:szCs w:val="24"/>
        </w:rPr>
        <w:tab/>
      </w:r>
      <w:r w:rsidRPr="00FB5274">
        <w:rPr>
          <w:i w:val="0"/>
          <w:noProof/>
        </w:rPr>
        <w:t>Invite Campaign</w:t>
      </w:r>
      <w:r w:rsidRPr="00FB5274">
        <w:rPr>
          <w:i w:val="0"/>
          <w:noProof/>
        </w:rPr>
        <w:tab/>
      </w:r>
      <w:r w:rsidRPr="00FB5274">
        <w:rPr>
          <w:i w:val="0"/>
          <w:noProof/>
        </w:rPr>
        <w:fldChar w:fldCharType="begin"/>
      </w:r>
      <w:r w:rsidRPr="00FB5274">
        <w:rPr>
          <w:i w:val="0"/>
          <w:noProof/>
        </w:rPr>
        <w:instrText xml:space="preserve"> PAGEREF _Toc485292021 \h </w:instrText>
      </w:r>
      <w:r w:rsidRPr="00FB5274">
        <w:rPr>
          <w:i w:val="0"/>
          <w:noProof/>
        </w:rPr>
      </w:r>
      <w:r w:rsidRPr="00FB5274">
        <w:rPr>
          <w:i w:val="0"/>
          <w:noProof/>
        </w:rPr>
        <w:fldChar w:fldCharType="separate"/>
      </w:r>
      <w:r w:rsidRPr="00FB5274">
        <w:rPr>
          <w:i w:val="0"/>
          <w:noProof/>
        </w:rPr>
        <w:t>4</w:t>
      </w:r>
      <w:r w:rsidRPr="00FB5274">
        <w:rPr>
          <w:i w:val="0"/>
          <w:noProof/>
        </w:rPr>
        <w:fldChar w:fldCharType="end"/>
      </w:r>
    </w:p>
    <w:p w14:paraId="09E6DE79"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2.2.2.</w:t>
      </w:r>
      <w:r w:rsidRPr="00FB5274">
        <w:rPr>
          <w:rFonts w:eastAsiaTheme="minorEastAsia"/>
          <w:i w:val="0"/>
          <w:iCs w:val="0"/>
          <w:noProof/>
          <w:sz w:val="24"/>
          <w:szCs w:val="24"/>
        </w:rPr>
        <w:tab/>
      </w:r>
      <w:r w:rsidRPr="00FB5274">
        <w:rPr>
          <w:i w:val="0"/>
          <w:noProof/>
        </w:rPr>
        <w:t>Advocate Dashboard Campaign</w:t>
      </w:r>
      <w:r w:rsidRPr="00FB5274">
        <w:rPr>
          <w:i w:val="0"/>
          <w:noProof/>
        </w:rPr>
        <w:tab/>
      </w:r>
      <w:r w:rsidRPr="00FB5274">
        <w:rPr>
          <w:i w:val="0"/>
          <w:noProof/>
        </w:rPr>
        <w:fldChar w:fldCharType="begin"/>
      </w:r>
      <w:r w:rsidRPr="00FB5274">
        <w:rPr>
          <w:i w:val="0"/>
          <w:noProof/>
        </w:rPr>
        <w:instrText xml:space="preserve"> PAGEREF _Toc485292022 \h </w:instrText>
      </w:r>
      <w:r w:rsidRPr="00FB5274">
        <w:rPr>
          <w:i w:val="0"/>
          <w:noProof/>
        </w:rPr>
      </w:r>
      <w:r w:rsidRPr="00FB5274">
        <w:rPr>
          <w:i w:val="0"/>
          <w:noProof/>
        </w:rPr>
        <w:fldChar w:fldCharType="separate"/>
      </w:r>
      <w:r w:rsidRPr="00FB5274">
        <w:rPr>
          <w:i w:val="0"/>
          <w:noProof/>
        </w:rPr>
        <w:t>5</w:t>
      </w:r>
      <w:r w:rsidRPr="00FB5274">
        <w:rPr>
          <w:i w:val="0"/>
          <w:noProof/>
        </w:rPr>
        <w:fldChar w:fldCharType="end"/>
      </w:r>
    </w:p>
    <w:p w14:paraId="78F1712A"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2.2.3.</w:t>
      </w:r>
      <w:r w:rsidRPr="00FB5274">
        <w:rPr>
          <w:rFonts w:eastAsiaTheme="minorEastAsia"/>
          <w:i w:val="0"/>
          <w:iCs w:val="0"/>
          <w:noProof/>
          <w:sz w:val="24"/>
          <w:szCs w:val="24"/>
        </w:rPr>
        <w:tab/>
      </w:r>
      <w:r w:rsidRPr="00FB5274">
        <w:rPr>
          <w:i w:val="0"/>
          <w:noProof/>
        </w:rPr>
        <w:t>Reward Gleam Campaign</w:t>
      </w:r>
      <w:r w:rsidRPr="00FB5274">
        <w:rPr>
          <w:i w:val="0"/>
          <w:noProof/>
        </w:rPr>
        <w:tab/>
      </w:r>
      <w:r w:rsidRPr="00FB5274">
        <w:rPr>
          <w:i w:val="0"/>
          <w:noProof/>
        </w:rPr>
        <w:fldChar w:fldCharType="begin"/>
      </w:r>
      <w:r w:rsidRPr="00FB5274">
        <w:rPr>
          <w:i w:val="0"/>
          <w:noProof/>
        </w:rPr>
        <w:instrText xml:space="preserve"> PAGEREF _Toc485292023 \h </w:instrText>
      </w:r>
      <w:r w:rsidRPr="00FB5274">
        <w:rPr>
          <w:i w:val="0"/>
          <w:noProof/>
        </w:rPr>
      </w:r>
      <w:r w:rsidRPr="00FB5274">
        <w:rPr>
          <w:i w:val="0"/>
          <w:noProof/>
        </w:rPr>
        <w:fldChar w:fldCharType="separate"/>
      </w:r>
      <w:r w:rsidRPr="00FB5274">
        <w:rPr>
          <w:i w:val="0"/>
          <w:noProof/>
        </w:rPr>
        <w:t>6</w:t>
      </w:r>
      <w:r w:rsidRPr="00FB5274">
        <w:rPr>
          <w:i w:val="0"/>
          <w:noProof/>
        </w:rPr>
        <w:fldChar w:fldCharType="end"/>
      </w:r>
    </w:p>
    <w:p w14:paraId="618F54B6"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2.2.4.</w:t>
      </w:r>
      <w:r w:rsidRPr="00FB5274">
        <w:rPr>
          <w:rFonts w:eastAsiaTheme="minorEastAsia"/>
          <w:i w:val="0"/>
          <w:iCs w:val="0"/>
          <w:noProof/>
          <w:sz w:val="24"/>
          <w:szCs w:val="24"/>
        </w:rPr>
        <w:tab/>
      </w:r>
      <w:r w:rsidRPr="00FB5274">
        <w:rPr>
          <w:i w:val="0"/>
          <w:noProof/>
        </w:rPr>
        <w:t>Leaderboard Campaign</w:t>
      </w:r>
      <w:r w:rsidRPr="00FB5274">
        <w:rPr>
          <w:i w:val="0"/>
          <w:noProof/>
        </w:rPr>
        <w:tab/>
      </w:r>
      <w:r w:rsidRPr="00FB5274">
        <w:rPr>
          <w:i w:val="0"/>
          <w:noProof/>
        </w:rPr>
        <w:fldChar w:fldCharType="begin"/>
      </w:r>
      <w:r w:rsidRPr="00FB5274">
        <w:rPr>
          <w:i w:val="0"/>
          <w:noProof/>
        </w:rPr>
        <w:instrText xml:space="preserve"> PAGEREF _Toc485292024 \h </w:instrText>
      </w:r>
      <w:r w:rsidRPr="00FB5274">
        <w:rPr>
          <w:i w:val="0"/>
          <w:noProof/>
        </w:rPr>
      </w:r>
      <w:r w:rsidRPr="00FB5274">
        <w:rPr>
          <w:i w:val="0"/>
          <w:noProof/>
        </w:rPr>
        <w:fldChar w:fldCharType="separate"/>
      </w:r>
      <w:r w:rsidRPr="00FB5274">
        <w:rPr>
          <w:i w:val="0"/>
          <w:noProof/>
        </w:rPr>
        <w:t>7</w:t>
      </w:r>
      <w:r w:rsidRPr="00FB5274">
        <w:rPr>
          <w:i w:val="0"/>
          <w:noProof/>
        </w:rPr>
        <w:fldChar w:fldCharType="end"/>
      </w:r>
    </w:p>
    <w:p w14:paraId="52B1BF1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2.2.5.</w:t>
      </w:r>
      <w:r w:rsidRPr="00FB5274">
        <w:rPr>
          <w:rFonts w:eastAsiaTheme="minorEastAsia"/>
          <w:i w:val="0"/>
          <w:iCs w:val="0"/>
          <w:noProof/>
          <w:sz w:val="24"/>
          <w:szCs w:val="24"/>
        </w:rPr>
        <w:tab/>
      </w:r>
      <w:r w:rsidRPr="00FB5274">
        <w:rPr>
          <w:i w:val="0"/>
          <w:noProof/>
        </w:rPr>
        <w:t>Tiered Rewards Campaign</w:t>
      </w:r>
      <w:r w:rsidRPr="00FB5274">
        <w:rPr>
          <w:i w:val="0"/>
          <w:noProof/>
        </w:rPr>
        <w:tab/>
      </w:r>
      <w:r w:rsidRPr="00FB5274">
        <w:rPr>
          <w:i w:val="0"/>
          <w:noProof/>
        </w:rPr>
        <w:fldChar w:fldCharType="begin"/>
      </w:r>
      <w:r w:rsidRPr="00FB5274">
        <w:rPr>
          <w:i w:val="0"/>
          <w:noProof/>
        </w:rPr>
        <w:instrText xml:space="preserve"> PAGEREF _Toc485292025 \h </w:instrText>
      </w:r>
      <w:r w:rsidRPr="00FB5274">
        <w:rPr>
          <w:i w:val="0"/>
          <w:noProof/>
        </w:rPr>
      </w:r>
      <w:r w:rsidRPr="00FB5274">
        <w:rPr>
          <w:i w:val="0"/>
          <w:noProof/>
        </w:rPr>
        <w:fldChar w:fldCharType="separate"/>
      </w:r>
      <w:r w:rsidRPr="00FB5274">
        <w:rPr>
          <w:i w:val="0"/>
          <w:noProof/>
        </w:rPr>
        <w:t>8</w:t>
      </w:r>
      <w:r w:rsidRPr="00FB5274">
        <w:rPr>
          <w:i w:val="0"/>
          <w:noProof/>
        </w:rPr>
        <w:fldChar w:fldCharType="end"/>
      </w:r>
    </w:p>
    <w:p w14:paraId="07FC50DD"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2.3.</w:t>
      </w:r>
      <w:r w:rsidRPr="00FB5274">
        <w:rPr>
          <w:rFonts w:eastAsiaTheme="minorEastAsia"/>
          <w:noProof/>
          <w:sz w:val="24"/>
          <w:szCs w:val="24"/>
        </w:rPr>
        <w:tab/>
      </w:r>
      <w:r w:rsidRPr="00FB5274">
        <w:rPr>
          <w:noProof/>
        </w:rPr>
        <w:t>Limitations, Constraints</w:t>
      </w:r>
      <w:r w:rsidRPr="00FB5274">
        <w:rPr>
          <w:noProof/>
        </w:rPr>
        <w:tab/>
      </w:r>
      <w:r w:rsidRPr="00FB5274">
        <w:rPr>
          <w:noProof/>
        </w:rPr>
        <w:fldChar w:fldCharType="begin"/>
      </w:r>
      <w:r w:rsidRPr="00FB5274">
        <w:rPr>
          <w:noProof/>
        </w:rPr>
        <w:instrText xml:space="preserve"> PAGEREF _Toc485292026 \h </w:instrText>
      </w:r>
      <w:r w:rsidRPr="00FB5274">
        <w:rPr>
          <w:noProof/>
        </w:rPr>
      </w:r>
      <w:r w:rsidRPr="00FB5274">
        <w:rPr>
          <w:noProof/>
        </w:rPr>
        <w:fldChar w:fldCharType="separate"/>
      </w:r>
      <w:r w:rsidRPr="00FB5274">
        <w:rPr>
          <w:noProof/>
        </w:rPr>
        <w:t>9</w:t>
      </w:r>
      <w:r w:rsidRPr="00FB5274">
        <w:rPr>
          <w:noProof/>
        </w:rPr>
        <w:fldChar w:fldCharType="end"/>
      </w:r>
    </w:p>
    <w:p w14:paraId="75B6E5A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2.4.</w:t>
      </w:r>
      <w:r w:rsidRPr="00FB5274">
        <w:rPr>
          <w:rFonts w:eastAsiaTheme="minorEastAsia"/>
          <w:noProof/>
          <w:sz w:val="24"/>
          <w:szCs w:val="24"/>
        </w:rPr>
        <w:tab/>
      </w:r>
      <w:r w:rsidRPr="00FB5274">
        <w:rPr>
          <w:noProof/>
        </w:rPr>
        <w:t>Compatibility</w:t>
      </w:r>
      <w:r w:rsidRPr="00FB5274">
        <w:rPr>
          <w:noProof/>
        </w:rPr>
        <w:tab/>
      </w:r>
      <w:r w:rsidRPr="00FB5274">
        <w:rPr>
          <w:noProof/>
        </w:rPr>
        <w:fldChar w:fldCharType="begin"/>
      </w:r>
      <w:r w:rsidRPr="00FB5274">
        <w:rPr>
          <w:noProof/>
        </w:rPr>
        <w:instrText xml:space="preserve"> PAGEREF _Toc485292027 \h </w:instrText>
      </w:r>
      <w:r w:rsidRPr="00FB5274">
        <w:rPr>
          <w:noProof/>
        </w:rPr>
      </w:r>
      <w:r w:rsidRPr="00FB5274">
        <w:rPr>
          <w:noProof/>
        </w:rPr>
        <w:fldChar w:fldCharType="separate"/>
      </w:r>
      <w:r w:rsidRPr="00FB5274">
        <w:rPr>
          <w:noProof/>
        </w:rPr>
        <w:t>9</w:t>
      </w:r>
      <w:r w:rsidRPr="00FB5274">
        <w:rPr>
          <w:noProof/>
        </w:rPr>
        <w:fldChar w:fldCharType="end"/>
      </w:r>
    </w:p>
    <w:p w14:paraId="049540CA"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2.5.</w:t>
      </w:r>
      <w:r w:rsidRPr="00FB5274">
        <w:rPr>
          <w:rFonts w:eastAsiaTheme="minorEastAsia"/>
          <w:noProof/>
          <w:sz w:val="24"/>
          <w:szCs w:val="24"/>
        </w:rPr>
        <w:tab/>
      </w:r>
      <w:r w:rsidRPr="00FB5274">
        <w:rPr>
          <w:noProof/>
        </w:rPr>
        <w:t>Privacy, Payment</w:t>
      </w:r>
      <w:r w:rsidRPr="00FB5274">
        <w:rPr>
          <w:noProof/>
        </w:rPr>
        <w:tab/>
      </w:r>
      <w:r w:rsidRPr="00FB5274">
        <w:rPr>
          <w:noProof/>
        </w:rPr>
        <w:fldChar w:fldCharType="begin"/>
      </w:r>
      <w:r w:rsidRPr="00FB5274">
        <w:rPr>
          <w:noProof/>
        </w:rPr>
        <w:instrText xml:space="preserve"> PAGEREF _Toc485292028 \h </w:instrText>
      </w:r>
      <w:r w:rsidRPr="00FB5274">
        <w:rPr>
          <w:noProof/>
        </w:rPr>
      </w:r>
      <w:r w:rsidRPr="00FB5274">
        <w:rPr>
          <w:noProof/>
        </w:rPr>
        <w:fldChar w:fldCharType="separate"/>
      </w:r>
      <w:r w:rsidRPr="00FB5274">
        <w:rPr>
          <w:noProof/>
        </w:rPr>
        <w:t>9</w:t>
      </w:r>
      <w:r w:rsidRPr="00FB5274">
        <w:rPr>
          <w:noProof/>
        </w:rPr>
        <w:fldChar w:fldCharType="end"/>
      </w:r>
    </w:p>
    <w:p w14:paraId="6CE34871"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3.</w:t>
      </w:r>
      <w:r w:rsidRPr="00FB5274">
        <w:rPr>
          <w:rFonts w:asciiTheme="minorHAnsi" w:eastAsiaTheme="minorEastAsia" w:hAnsiTheme="minorHAnsi"/>
          <w:b w:val="0"/>
          <w:bCs w:val="0"/>
          <w:noProof/>
          <w:color w:val="auto"/>
        </w:rPr>
        <w:tab/>
      </w:r>
      <w:r w:rsidRPr="00FB5274">
        <w:rPr>
          <w:noProof/>
        </w:rPr>
        <w:t>Implementation Guide</w:t>
      </w:r>
      <w:r w:rsidRPr="00FB5274">
        <w:rPr>
          <w:noProof/>
        </w:rPr>
        <w:tab/>
      </w:r>
      <w:r w:rsidRPr="00FB5274">
        <w:rPr>
          <w:noProof/>
        </w:rPr>
        <w:fldChar w:fldCharType="begin"/>
      </w:r>
      <w:r w:rsidRPr="00FB5274">
        <w:rPr>
          <w:noProof/>
        </w:rPr>
        <w:instrText xml:space="preserve"> PAGEREF _Toc485292029 \h </w:instrText>
      </w:r>
      <w:r w:rsidRPr="00FB5274">
        <w:rPr>
          <w:noProof/>
        </w:rPr>
      </w:r>
      <w:r w:rsidRPr="00FB5274">
        <w:rPr>
          <w:noProof/>
        </w:rPr>
        <w:fldChar w:fldCharType="separate"/>
      </w:r>
      <w:r w:rsidRPr="00FB5274">
        <w:rPr>
          <w:noProof/>
        </w:rPr>
        <w:t>9</w:t>
      </w:r>
      <w:r w:rsidRPr="00FB5274">
        <w:rPr>
          <w:noProof/>
        </w:rPr>
        <w:fldChar w:fldCharType="end"/>
      </w:r>
    </w:p>
    <w:p w14:paraId="665F06B1"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3.1.</w:t>
      </w:r>
      <w:r w:rsidRPr="00FB5274">
        <w:rPr>
          <w:rFonts w:eastAsiaTheme="minorEastAsia"/>
          <w:noProof/>
          <w:sz w:val="24"/>
          <w:szCs w:val="24"/>
        </w:rPr>
        <w:tab/>
      </w:r>
      <w:r w:rsidRPr="00FB5274">
        <w:rPr>
          <w:noProof/>
        </w:rPr>
        <w:t>Setup</w:t>
      </w:r>
      <w:r w:rsidRPr="00FB5274">
        <w:rPr>
          <w:noProof/>
        </w:rPr>
        <w:tab/>
      </w:r>
      <w:r w:rsidRPr="00FB5274">
        <w:rPr>
          <w:noProof/>
        </w:rPr>
        <w:fldChar w:fldCharType="begin"/>
      </w:r>
      <w:r w:rsidRPr="00FB5274">
        <w:rPr>
          <w:noProof/>
        </w:rPr>
        <w:instrText xml:space="preserve"> PAGEREF _Toc485292030 \h </w:instrText>
      </w:r>
      <w:r w:rsidRPr="00FB5274">
        <w:rPr>
          <w:noProof/>
        </w:rPr>
      </w:r>
      <w:r w:rsidRPr="00FB5274">
        <w:rPr>
          <w:noProof/>
        </w:rPr>
        <w:fldChar w:fldCharType="separate"/>
      </w:r>
      <w:r w:rsidRPr="00FB5274">
        <w:rPr>
          <w:noProof/>
        </w:rPr>
        <w:t>10</w:t>
      </w:r>
      <w:r w:rsidRPr="00FB5274">
        <w:rPr>
          <w:noProof/>
        </w:rPr>
        <w:fldChar w:fldCharType="end"/>
      </w:r>
    </w:p>
    <w:p w14:paraId="6690A704"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3.1.1.</w:t>
      </w:r>
      <w:r w:rsidRPr="00FB5274">
        <w:rPr>
          <w:rFonts w:eastAsiaTheme="minorEastAsia"/>
          <w:i w:val="0"/>
          <w:iCs w:val="0"/>
          <w:noProof/>
          <w:sz w:val="24"/>
          <w:szCs w:val="24"/>
        </w:rPr>
        <w:tab/>
      </w:r>
      <w:r w:rsidRPr="00FB5274">
        <w:rPr>
          <w:i w:val="0"/>
          <w:noProof/>
        </w:rPr>
        <w:t>Deploying cartridge to a sandbox</w:t>
      </w:r>
      <w:r w:rsidRPr="00FB5274">
        <w:rPr>
          <w:i w:val="0"/>
          <w:noProof/>
        </w:rPr>
        <w:tab/>
      </w:r>
      <w:r w:rsidRPr="00FB5274">
        <w:rPr>
          <w:i w:val="0"/>
          <w:noProof/>
        </w:rPr>
        <w:fldChar w:fldCharType="begin"/>
      </w:r>
      <w:r w:rsidRPr="00FB5274">
        <w:rPr>
          <w:i w:val="0"/>
          <w:noProof/>
        </w:rPr>
        <w:instrText xml:space="preserve"> PAGEREF _Toc485292031 \h </w:instrText>
      </w:r>
      <w:r w:rsidRPr="00FB5274">
        <w:rPr>
          <w:i w:val="0"/>
          <w:noProof/>
        </w:rPr>
      </w:r>
      <w:r w:rsidRPr="00FB5274">
        <w:rPr>
          <w:i w:val="0"/>
          <w:noProof/>
        </w:rPr>
        <w:fldChar w:fldCharType="separate"/>
      </w:r>
      <w:r w:rsidRPr="00FB5274">
        <w:rPr>
          <w:i w:val="0"/>
          <w:noProof/>
        </w:rPr>
        <w:t>10</w:t>
      </w:r>
      <w:r w:rsidRPr="00FB5274">
        <w:rPr>
          <w:i w:val="0"/>
          <w:noProof/>
        </w:rPr>
        <w:fldChar w:fldCharType="end"/>
      </w:r>
    </w:p>
    <w:p w14:paraId="566421D0" w14:textId="77777777" w:rsidR="00C74DF5" w:rsidRPr="00FB5274" w:rsidRDefault="00C74DF5">
      <w:pPr>
        <w:pStyle w:val="TOC3"/>
        <w:tabs>
          <w:tab w:val="left" w:pos="1200"/>
          <w:tab w:val="right" w:leader="dot" w:pos="9010"/>
        </w:tabs>
        <w:rPr>
          <w:rFonts w:eastAsiaTheme="minorEastAsia"/>
          <w:i w:val="0"/>
          <w:iCs w:val="0"/>
          <w:noProof/>
          <w:sz w:val="24"/>
          <w:szCs w:val="24"/>
        </w:rPr>
      </w:pPr>
      <w:r w:rsidRPr="00FB5274">
        <w:rPr>
          <w:i w:val="0"/>
          <w:noProof/>
        </w:rPr>
        <w:t>3.1.2.</w:t>
      </w:r>
      <w:r w:rsidRPr="00FB5274">
        <w:rPr>
          <w:rFonts w:eastAsiaTheme="minorEastAsia"/>
          <w:i w:val="0"/>
          <w:iCs w:val="0"/>
          <w:noProof/>
          <w:sz w:val="24"/>
          <w:szCs w:val="24"/>
        </w:rPr>
        <w:tab/>
      </w:r>
      <w:r w:rsidRPr="00FB5274">
        <w:rPr>
          <w:i w:val="0"/>
          <w:noProof/>
        </w:rPr>
        <w:t>Sandbox setup</w:t>
      </w:r>
      <w:r w:rsidRPr="00FB5274">
        <w:rPr>
          <w:i w:val="0"/>
          <w:noProof/>
        </w:rPr>
        <w:tab/>
      </w:r>
      <w:r w:rsidRPr="00FB5274">
        <w:rPr>
          <w:i w:val="0"/>
          <w:noProof/>
        </w:rPr>
        <w:fldChar w:fldCharType="begin"/>
      </w:r>
      <w:r w:rsidRPr="00FB5274">
        <w:rPr>
          <w:i w:val="0"/>
          <w:noProof/>
        </w:rPr>
        <w:instrText xml:space="preserve"> PAGEREF _Toc485292032 \h </w:instrText>
      </w:r>
      <w:r w:rsidRPr="00FB5274">
        <w:rPr>
          <w:i w:val="0"/>
          <w:noProof/>
        </w:rPr>
      </w:r>
      <w:r w:rsidRPr="00FB5274">
        <w:rPr>
          <w:i w:val="0"/>
          <w:noProof/>
        </w:rPr>
        <w:fldChar w:fldCharType="separate"/>
      </w:r>
      <w:r w:rsidRPr="00FB5274">
        <w:rPr>
          <w:i w:val="0"/>
          <w:noProof/>
        </w:rPr>
        <w:t>11</w:t>
      </w:r>
      <w:r w:rsidRPr="00FB5274">
        <w:rPr>
          <w:i w:val="0"/>
          <w:noProof/>
        </w:rPr>
        <w:fldChar w:fldCharType="end"/>
      </w:r>
    </w:p>
    <w:p w14:paraId="5A720ED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3.2.</w:t>
      </w:r>
      <w:r w:rsidRPr="00FB5274">
        <w:rPr>
          <w:rFonts w:eastAsiaTheme="minorEastAsia"/>
          <w:noProof/>
          <w:sz w:val="24"/>
          <w:szCs w:val="24"/>
        </w:rPr>
        <w:tab/>
      </w:r>
      <w:r w:rsidRPr="00FB5274">
        <w:rPr>
          <w:noProof/>
        </w:rPr>
        <w:t>Configuration</w:t>
      </w:r>
      <w:r w:rsidRPr="00FB5274">
        <w:rPr>
          <w:noProof/>
        </w:rPr>
        <w:tab/>
      </w:r>
      <w:r w:rsidRPr="00FB5274">
        <w:rPr>
          <w:noProof/>
        </w:rPr>
        <w:fldChar w:fldCharType="begin"/>
      </w:r>
      <w:r w:rsidRPr="00FB5274">
        <w:rPr>
          <w:noProof/>
        </w:rPr>
        <w:instrText xml:space="preserve"> PAGEREF _Toc485292033 \h </w:instrText>
      </w:r>
      <w:r w:rsidRPr="00FB5274">
        <w:rPr>
          <w:noProof/>
        </w:rPr>
      </w:r>
      <w:r w:rsidRPr="00FB5274">
        <w:rPr>
          <w:noProof/>
        </w:rPr>
        <w:fldChar w:fldCharType="separate"/>
      </w:r>
      <w:r w:rsidRPr="00FB5274">
        <w:rPr>
          <w:noProof/>
        </w:rPr>
        <w:t>12</w:t>
      </w:r>
      <w:r w:rsidRPr="00FB5274">
        <w:rPr>
          <w:noProof/>
        </w:rPr>
        <w:fldChar w:fldCharType="end"/>
      </w:r>
    </w:p>
    <w:p w14:paraId="64B0259F"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3.3.</w:t>
      </w:r>
      <w:r w:rsidRPr="00FB5274">
        <w:rPr>
          <w:rFonts w:eastAsiaTheme="minorEastAsia"/>
          <w:noProof/>
          <w:sz w:val="24"/>
          <w:szCs w:val="24"/>
        </w:rPr>
        <w:tab/>
      </w:r>
      <w:r w:rsidRPr="00FB5274">
        <w:rPr>
          <w:noProof/>
        </w:rPr>
        <w:t>Custom Code</w:t>
      </w:r>
      <w:r w:rsidRPr="00FB5274">
        <w:rPr>
          <w:noProof/>
        </w:rPr>
        <w:tab/>
      </w:r>
      <w:r w:rsidRPr="00FB5274">
        <w:rPr>
          <w:noProof/>
        </w:rPr>
        <w:fldChar w:fldCharType="begin"/>
      </w:r>
      <w:r w:rsidRPr="00FB5274">
        <w:rPr>
          <w:noProof/>
        </w:rPr>
        <w:instrText xml:space="preserve"> PAGEREF _Toc485292034 \h </w:instrText>
      </w:r>
      <w:r w:rsidRPr="00FB5274">
        <w:rPr>
          <w:noProof/>
        </w:rPr>
      </w:r>
      <w:r w:rsidRPr="00FB5274">
        <w:rPr>
          <w:noProof/>
        </w:rPr>
        <w:fldChar w:fldCharType="separate"/>
      </w:r>
      <w:r w:rsidRPr="00FB5274">
        <w:rPr>
          <w:noProof/>
        </w:rPr>
        <w:t>14</w:t>
      </w:r>
      <w:r w:rsidRPr="00FB5274">
        <w:rPr>
          <w:noProof/>
        </w:rPr>
        <w:fldChar w:fldCharType="end"/>
      </w:r>
    </w:p>
    <w:p w14:paraId="54A02498"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3.4.</w:t>
      </w:r>
      <w:r w:rsidRPr="00FB5274">
        <w:rPr>
          <w:rFonts w:eastAsiaTheme="minorEastAsia"/>
          <w:noProof/>
          <w:sz w:val="24"/>
          <w:szCs w:val="24"/>
        </w:rPr>
        <w:tab/>
      </w:r>
      <w:r w:rsidRPr="00FB5274">
        <w:rPr>
          <w:noProof/>
        </w:rPr>
        <w:t>External Interfaces</w:t>
      </w:r>
      <w:r w:rsidRPr="00FB5274">
        <w:rPr>
          <w:noProof/>
        </w:rPr>
        <w:tab/>
      </w:r>
      <w:r w:rsidRPr="00FB5274">
        <w:rPr>
          <w:noProof/>
        </w:rPr>
        <w:fldChar w:fldCharType="begin"/>
      </w:r>
      <w:r w:rsidRPr="00FB5274">
        <w:rPr>
          <w:noProof/>
        </w:rPr>
        <w:instrText xml:space="preserve"> PAGEREF _Toc485292035 \h </w:instrText>
      </w:r>
      <w:r w:rsidRPr="00FB5274">
        <w:rPr>
          <w:noProof/>
        </w:rPr>
      </w:r>
      <w:r w:rsidRPr="00FB5274">
        <w:rPr>
          <w:noProof/>
        </w:rPr>
        <w:fldChar w:fldCharType="separate"/>
      </w:r>
      <w:r w:rsidRPr="00FB5274">
        <w:rPr>
          <w:noProof/>
        </w:rPr>
        <w:t>15</w:t>
      </w:r>
      <w:r w:rsidRPr="00FB5274">
        <w:rPr>
          <w:noProof/>
        </w:rPr>
        <w:fldChar w:fldCharType="end"/>
      </w:r>
    </w:p>
    <w:p w14:paraId="1EA8C146"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3.5.</w:t>
      </w:r>
      <w:r w:rsidRPr="00FB5274">
        <w:rPr>
          <w:rFonts w:eastAsiaTheme="minorEastAsia"/>
          <w:noProof/>
          <w:sz w:val="24"/>
          <w:szCs w:val="24"/>
        </w:rPr>
        <w:tab/>
      </w:r>
      <w:r w:rsidRPr="00FB5274">
        <w:rPr>
          <w:noProof/>
        </w:rPr>
        <w:t>Testing</w:t>
      </w:r>
      <w:r w:rsidRPr="00FB5274">
        <w:rPr>
          <w:noProof/>
        </w:rPr>
        <w:tab/>
      </w:r>
      <w:r w:rsidRPr="00FB5274">
        <w:rPr>
          <w:noProof/>
        </w:rPr>
        <w:fldChar w:fldCharType="begin"/>
      </w:r>
      <w:r w:rsidRPr="00FB5274">
        <w:rPr>
          <w:noProof/>
        </w:rPr>
        <w:instrText xml:space="preserve"> PAGEREF _Toc485292036 \h </w:instrText>
      </w:r>
      <w:r w:rsidRPr="00FB5274">
        <w:rPr>
          <w:noProof/>
        </w:rPr>
      </w:r>
      <w:r w:rsidRPr="00FB5274">
        <w:rPr>
          <w:noProof/>
        </w:rPr>
        <w:fldChar w:fldCharType="separate"/>
      </w:r>
      <w:r w:rsidRPr="00FB5274">
        <w:rPr>
          <w:noProof/>
        </w:rPr>
        <w:t>15</w:t>
      </w:r>
      <w:r w:rsidRPr="00FB5274">
        <w:rPr>
          <w:noProof/>
        </w:rPr>
        <w:fldChar w:fldCharType="end"/>
      </w:r>
    </w:p>
    <w:p w14:paraId="4B0B5D0A"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4.</w:t>
      </w:r>
      <w:r w:rsidRPr="00FB5274">
        <w:rPr>
          <w:rFonts w:asciiTheme="minorHAnsi" w:eastAsiaTheme="minorEastAsia" w:hAnsiTheme="minorHAnsi"/>
          <w:b w:val="0"/>
          <w:bCs w:val="0"/>
          <w:noProof/>
          <w:color w:val="auto"/>
        </w:rPr>
        <w:tab/>
      </w:r>
      <w:r w:rsidRPr="00FB5274">
        <w:rPr>
          <w:noProof/>
        </w:rPr>
        <w:t>Operations, Maintenance</w:t>
      </w:r>
      <w:r w:rsidRPr="00FB5274">
        <w:rPr>
          <w:noProof/>
        </w:rPr>
        <w:tab/>
      </w:r>
      <w:r w:rsidRPr="00FB5274">
        <w:rPr>
          <w:noProof/>
        </w:rPr>
        <w:fldChar w:fldCharType="begin"/>
      </w:r>
      <w:r w:rsidRPr="00FB5274">
        <w:rPr>
          <w:noProof/>
        </w:rPr>
        <w:instrText xml:space="preserve"> PAGEREF _Toc485292037 \h </w:instrText>
      </w:r>
      <w:r w:rsidRPr="00FB5274">
        <w:rPr>
          <w:noProof/>
        </w:rPr>
      </w:r>
      <w:r w:rsidRPr="00FB5274">
        <w:rPr>
          <w:noProof/>
        </w:rPr>
        <w:fldChar w:fldCharType="separate"/>
      </w:r>
      <w:r w:rsidRPr="00FB5274">
        <w:rPr>
          <w:noProof/>
        </w:rPr>
        <w:t>15</w:t>
      </w:r>
      <w:r w:rsidRPr="00FB5274">
        <w:rPr>
          <w:noProof/>
        </w:rPr>
        <w:fldChar w:fldCharType="end"/>
      </w:r>
    </w:p>
    <w:p w14:paraId="0DFD34D5"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4.1.</w:t>
      </w:r>
      <w:r w:rsidRPr="00FB5274">
        <w:rPr>
          <w:rFonts w:eastAsiaTheme="minorEastAsia"/>
          <w:noProof/>
          <w:sz w:val="24"/>
          <w:szCs w:val="24"/>
        </w:rPr>
        <w:tab/>
      </w:r>
      <w:r w:rsidRPr="00FB5274">
        <w:rPr>
          <w:noProof/>
        </w:rPr>
        <w:t>Data Storage</w:t>
      </w:r>
      <w:r w:rsidRPr="00FB5274">
        <w:rPr>
          <w:noProof/>
        </w:rPr>
        <w:tab/>
      </w:r>
      <w:r w:rsidRPr="00FB5274">
        <w:rPr>
          <w:noProof/>
        </w:rPr>
        <w:fldChar w:fldCharType="begin"/>
      </w:r>
      <w:r w:rsidRPr="00FB5274">
        <w:rPr>
          <w:noProof/>
        </w:rPr>
        <w:instrText xml:space="preserve"> PAGEREF _Toc485292038 \h </w:instrText>
      </w:r>
      <w:r w:rsidRPr="00FB5274">
        <w:rPr>
          <w:noProof/>
        </w:rPr>
      </w:r>
      <w:r w:rsidRPr="00FB5274">
        <w:rPr>
          <w:noProof/>
        </w:rPr>
        <w:fldChar w:fldCharType="separate"/>
      </w:r>
      <w:r w:rsidRPr="00FB5274">
        <w:rPr>
          <w:noProof/>
        </w:rPr>
        <w:t>15</w:t>
      </w:r>
      <w:r w:rsidRPr="00FB5274">
        <w:rPr>
          <w:noProof/>
        </w:rPr>
        <w:fldChar w:fldCharType="end"/>
      </w:r>
    </w:p>
    <w:p w14:paraId="45E08DF2"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4.2.</w:t>
      </w:r>
      <w:r w:rsidRPr="00FB5274">
        <w:rPr>
          <w:rFonts w:eastAsiaTheme="minorEastAsia"/>
          <w:noProof/>
          <w:sz w:val="24"/>
          <w:szCs w:val="24"/>
        </w:rPr>
        <w:tab/>
      </w:r>
      <w:r w:rsidRPr="00FB5274">
        <w:rPr>
          <w:noProof/>
        </w:rPr>
        <w:t>Availability</w:t>
      </w:r>
      <w:r w:rsidRPr="00FB5274">
        <w:rPr>
          <w:noProof/>
        </w:rPr>
        <w:tab/>
      </w:r>
      <w:r w:rsidRPr="00FB5274">
        <w:rPr>
          <w:noProof/>
        </w:rPr>
        <w:fldChar w:fldCharType="begin"/>
      </w:r>
      <w:r w:rsidRPr="00FB5274">
        <w:rPr>
          <w:noProof/>
        </w:rPr>
        <w:instrText xml:space="preserve"> PAGEREF _Toc485292039 \h </w:instrText>
      </w:r>
      <w:r w:rsidRPr="00FB5274">
        <w:rPr>
          <w:noProof/>
        </w:rPr>
      </w:r>
      <w:r w:rsidRPr="00FB5274">
        <w:rPr>
          <w:noProof/>
        </w:rPr>
        <w:fldChar w:fldCharType="separate"/>
      </w:r>
      <w:r w:rsidRPr="00FB5274">
        <w:rPr>
          <w:noProof/>
        </w:rPr>
        <w:t>15</w:t>
      </w:r>
      <w:r w:rsidRPr="00FB5274">
        <w:rPr>
          <w:noProof/>
        </w:rPr>
        <w:fldChar w:fldCharType="end"/>
      </w:r>
    </w:p>
    <w:p w14:paraId="52B24A1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4.3.</w:t>
      </w:r>
      <w:r w:rsidRPr="00FB5274">
        <w:rPr>
          <w:rFonts w:eastAsiaTheme="minorEastAsia"/>
          <w:noProof/>
          <w:sz w:val="24"/>
          <w:szCs w:val="24"/>
        </w:rPr>
        <w:tab/>
      </w:r>
      <w:r w:rsidRPr="00FB5274">
        <w:rPr>
          <w:noProof/>
        </w:rPr>
        <w:t>Support</w:t>
      </w:r>
      <w:r w:rsidRPr="00FB5274">
        <w:rPr>
          <w:noProof/>
        </w:rPr>
        <w:tab/>
      </w:r>
      <w:r w:rsidRPr="00FB5274">
        <w:rPr>
          <w:noProof/>
        </w:rPr>
        <w:fldChar w:fldCharType="begin"/>
      </w:r>
      <w:r w:rsidRPr="00FB5274">
        <w:rPr>
          <w:noProof/>
        </w:rPr>
        <w:instrText xml:space="preserve"> PAGEREF _Toc485292040 \h </w:instrText>
      </w:r>
      <w:r w:rsidRPr="00FB5274">
        <w:rPr>
          <w:noProof/>
        </w:rPr>
      </w:r>
      <w:r w:rsidRPr="00FB5274">
        <w:rPr>
          <w:noProof/>
        </w:rPr>
        <w:fldChar w:fldCharType="separate"/>
      </w:r>
      <w:r w:rsidRPr="00FB5274">
        <w:rPr>
          <w:noProof/>
        </w:rPr>
        <w:t>15</w:t>
      </w:r>
      <w:r w:rsidRPr="00FB5274">
        <w:rPr>
          <w:noProof/>
        </w:rPr>
        <w:fldChar w:fldCharType="end"/>
      </w:r>
    </w:p>
    <w:p w14:paraId="1CD131A5"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5.</w:t>
      </w:r>
      <w:r w:rsidRPr="00FB5274">
        <w:rPr>
          <w:rFonts w:asciiTheme="minorHAnsi" w:eastAsiaTheme="minorEastAsia" w:hAnsiTheme="minorHAnsi"/>
          <w:b w:val="0"/>
          <w:bCs w:val="0"/>
          <w:noProof/>
          <w:color w:val="auto"/>
        </w:rPr>
        <w:tab/>
      </w:r>
      <w:r w:rsidRPr="00FB5274">
        <w:rPr>
          <w:noProof/>
        </w:rPr>
        <w:t>User Guide</w:t>
      </w:r>
      <w:r w:rsidRPr="00FB5274">
        <w:rPr>
          <w:noProof/>
        </w:rPr>
        <w:tab/>
      </w:r>
      <w:r w:rsidRPr="00FB5274">
        <w:rPr>
          <w:noProof/>
        </w:rPr>
        <w:fldChar w:fldCharType="begin"/>
      </w:r>
      <w:r w:rsidRPr="00FB5274">
        <w:rPr>
          <w:noProof/>
        </w:rPr>
        <w:instrText xml:space="preserve"> PAGEREF _Toc485292041 \h </w:instrText>
      </w:r>
      <w:r w:rsidRPr="00FB5274">
        <w:rPr>
          <w:noProof/>
        </w:rPr>
      </w:r>
      <w:r w:rsidRPr="00FB5274">
        <w:rPr>
          <w:noProof/>
        </w:rPr>
        <w:fldChar w:fldCharType="separate"/>
      </w:r>
      <w:r w:rsidRPr="00FB5274">
        <w:rPr>
          <w:noProof/>
        </w:rPr>
        <w:t>15</w:t>
      </w:r>
      <w:r w:rsidRPr="00FB5274">
        <w:rPr>
          <w:noProof/>
        </w:rPr>
        <w:fldChar w:fldCharType="end"/>
      </w:r>
    </w:p>
    <w:p w14:paraId="206A3FE4"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5.1.</w:t>
      </w:r>
      <w:r w:rsidRPr="00FB5274">
        <w:rPr>
          <w:rFonts w:eastAsiaTheme="minorEastAsia"/>
          <w:noProof/>
          <w:sz w:val="24"/>
          <w:szCs w:val="24"/>
        </w:rPr>
        <w:tab/>
      </w:r>
      <w:r w:rsidRPr="00FB5274">
        <w:rPr>
          <w:noProof/>
        </w:rPr>
        <w:t>Roles, Responsibilities</w:t>
      </w:r>
      <w:r w:rsidRPr="00FB5274">
        <w:rPr>
          <w:noProof/>
        </w:rPr>
        <w:tab/>
      </w:r>
      <w:r w:rsidRPr="00FB5274">
        <w:rPr>
          <w:noProof/>
        </w:rPr>
        <w:fldChar w:fldCharType="begin"/>
      </w:r>
      <w:r w:rsidRPr="00FB5274">
        <w:rPr>
          <w:noProof/>
        </w:rPr>
        <w:instrText xml:space="preserve"> PAGEREF _Toc485292042 \h </w:instrText>
      </w:r>
      <w:r w:rsidRPr="00FB5274">
        <w:rPr>
          <w:noProof/>
        </w:rPr>
      </w:r>
      <w:r w:rsidRPr="00FB5274">
        <w:rPr>
          <w:noProof/>
        </w:rPr>
        <w:fldChar w:fldCharType="separate"/>
      </w:r>
      <w:r w:rsidRPr="00FB5274">
        <w:rPr>
          <w:noProof/>
        </w:rPr>
        <w:t>15</w:t>
      </w:r>
      <w:r w:rsidRPr="00FB5274">
        <w:rPr>
          <w:noProof/>
        </w:rPr>
        <w:fldChar w:fldCharType="end"/>
      </w:r>
    </w:p>
    <w:p w14:paraId="2721C31B"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5.2.</w:t>
      </w:r>
      <w:r w:rsidRPr="00FB5274">
        <w:rPr>
          <w:rFonts w:eastAsiaTheme="minorEastAsia"/>
          <w:noProof/>
          <w:sz w:val="24"/>
          <w:szCs w:val="24"/>
        </w:rPr>
        <w:tab/>
      </w:r>
      <w:r w:rsidRPr="00FB5274">
        <w:rPr>
          <w:noProof/>
        </w:rPr>
        <w:t>Business Manager</w:t>
      </w:r>
      <w:r w:rsidRPr="00FB5274">
        <w:rPr>
          <w:noProof/>
        </w:rPr>
        <w:tab/>
      </w:r>
      <w:r w:rsidRPr="00FB5274">
        <w:rPr>
          <w:noProof/>
        </w:rPr>
        <w:fldChar w:fldCharType="begin"/>
      </w:r>
      <w:r w:rsidRPr="00FB5274">
        <w:rPr>
          <w:noProof/>
        </w:rPr>
        <w:instrText xml:space="preserve"> PAGEREF _Toc485292043 \h </w:instrText>
      </w:r>
      <w:r w:rsidRPr="00FB5274">
        <w:rPr>
          <w:noProof/>
        </w:rPr>
      </w:r>
      <w:r w:rsidRPr="00FB5274">
        <w:rPr>
          <w:noProof/>
        </w:rPr>
        <w:fldChar w:fldCharType="separate"/>
      </w:r>
      <w:r w:rsidRPr="00FB5274">
        <w:rPr>
          <w:noProof/>
        </w:rPr>
        <w:t>15</w:t>
      </w:r>
      <w:r w:rsidRPr="00FB5274">
        <w:rPr>
          <w:noProof/>
        </w:rPr>
        <w:fldChar w:fldCharType="end"/>
      </w:r>
    </w:p>
    <w:p w14:paraId="55469BE7" w14:textId="77777777" w:rsidR="00C74DF5" w:rsidRPr="00FB5274" w:rsidRDefault="00C74DF5">
      <w:pPr>
        <w:pStyle w:val="TOC2"/>
        <w:tabs>
          <w:tab w:val="left" w:pos="720"/>
          <w:tab w:val="right" w:leader="dot" w:pos="9010"/>
        </w:tabs>
        <w:rPr>
          <w:rFonts w:eastAsiaTheme="minorEastAsia"/>
          <w:noProof/>
          <w:sz w:val="24"/>
          <w:szCs w:val="24"/>
        </w:rPr>
      </w:pPr>
      <w:r w:rsidRPr="00FB5274">
        <w:rPr>
          <w:noProof/>
        </w:rPr>
        <w:t>5.3.</w:t>
      </w:r>
      <w:r w:rsidRPr="00FB5274">
        <w:rPr>
          <w:rFonts w:eastAsiaTheme="minorEastAsia"/>
          <w:noProof/>
          <w:sz w:val="24"/>
          <w:szCs w:val="24"/>
        </w:rPr>
        <w:tab/>
      </w:r>
      <w:r w:rsidRPr="00FB5274">
        <w:rPr>
          <w:noProof/>
        </w:rPr>
        <w:t>Storefront Functionality</w:t>
      </w:r>
      <w:r w:rsidRPr="00FB5274">
        <w:rPr>
          <w:noProof/>
        </w:rPr>
        <w:tab/>
      </w:r>
      <w:r w:rsidRPr="00FB5274">
        <w:rPr>
          <w:noProof/>
        </w:rPr>
        <w:fldChar w:fldCharType="begin"/>
      </w:r>
      <w:r w:rsidRPr="00FB5274">
        <w:rPr>
          <w:noProof/>
        </w:rPr>
        <w:instrText xml:space="preserve"> PAGEREF _Toc485292044 \h </w:instrText>
      </w:r>
      <w:r w:rsidRPr="00FB5274">
        <w:rPr>
          <w:noProof/>
        </w:rPr>
      </w:r>
      <w:r w:rsidRPr="00FB5274">
        <w:rPr>
          <w:noProof/>
        </w:rPr>
        <w:fldChar w:fldCharType="separate"/>
      </w:r>
      <w:r w:rsidRPr="00FB5274">
        <w:rPr>
          <w:noProof/>
        </w:rPr>
        <w:t>15</w:t>
      </w:r>
      <w:r w:rsidRPr="00FB5274">
        <w:rPr>
          <w:noProof/>
        </w:rPr>
        <w:fldChar w:fldCharType="end"/>
      </w:r>
    </w:p>
    <w:p w14:paraId="10D7D67F"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6.</w:t>
      </w:r>
      <w:r w:rsidRPr="00FB5274">
        <w:rPr>
          <w:rFonts w:asciiTheme="minorHAnsi" w:eastAsiaTheme="minorEastAsia" w:hAnsiTheme="minorHAnsi"/>
          <w:b w:val="0"/>
          <w:bCs w:val="0"/>
          <w:noProof/>
          <w:color w:val="auto"/>
        </w:rPr>
        <w:tab/>
      </w:r>
      <w:r w:rsidRPr="00FB5274">
        <w:rPr>
          <w:noProof/>
        </w:rPr>
        <w:t>Known Issues</w:t>
      </w:r>
      <w:r w:rsidRPr="00FB5274">
        <w:rPr>
          <w:noProof/>
        </w:rPr>
        <w:tab/>
      </w:r>
      <w:r w:rsidRPr="00FB5274">
        <w:rPr>
          <w:noProof/>
        </w:rPr>
        <w:fldChar w:fldCharType="begin"/>
      </w:r>
      <w:r w:rsidRPr="00FB5274">
        <w:rPr>
          <w:noProof/>
        </w:rPr>
        <w:instrText xml:space="preserve"> PAGEREF _Toc485292045 \h </w:instrText>
      </w:r>
      <w:r w:rsidRPr="00FB5274">
        <w:rPr>
          <w:noProof/>
        </w:rPr>
      </w:r>
      <w:r w:rsidRPr="00FB5274">
        <w:rPr>
          <w:noProof/>
        </w:rPr>
        <w:fldChar w:fldCharType="separate"/>
      </w:r>
      <w:r w:rsidRPr="00FB5274">
        <w:rPr>
          <w:noProof/>
        </w:rPr>
        <w:t>16</w:t>
      </w:r>
      <w:r w:rsidRPr="00FB5274">
        <w:rPr>
          <w:noProof/>
        </w:rPr>
        <w:fldChar w:fldCharType="end"/>
      </w:r>
    </w:p>
    <w:p w14:paraId="434C76FD" w14:textId="77777777" w:rsidR="00C74DF5" w:rsidRPr="00FB5274" w:rsidRDefault="00C74DF5">
      <w:pPr>
        <w:pStyle w:val="TOC1"/>
        <w:tabs>
          <w:tab w:val="left" w:pos="480"/>
        </w:tabs>
        <w:rPr>
          <w:rFonts w:asciiTheme="minorHAnsi" w:eastAsiaTheme="minorEastAsia" w:hAnsiTheme="minorHAnsi"/>
          <w:b w:val="0"/>
          <w:bCs w:val="0"/>
          <w:noProof/>
          <w:color w:val="auto"/>
        </w:rPr>
      </w:pPr>
      <w:r w:rsidRPr="00FB5274">
        <w:rPr>
          <w:noProof/>
        </w:rPr>
        <w:t>7.</w:t>
      </w:r>
      <w:r w:rsidRPr="00FB5274">
        <w:rPr>
          <w:rFonts w:asciiTheme="minorHAnsi" w:eastAsiaTheme="minorEastAsia" w:hAnsiTheme="minorHAnsi"/>
          <w:b w:val="0"/>
          <w:bCs w:val="0"/>
          <w:noProof/>
          <w:color w:val="auto"/>
        </w:rPr>
        <w:tab/>
      </w:r>
      <w:r w:rsidRPr="00FB5274">
        <w:rPr>
          <w:noProof/>
        </w:rPr>
        <w:t>Release History</w:t>
      </w:r>
      <w:r w:rsidRPr="00FB5274">
        <w:rPr>
          <w:noProof/>
        </w:rPr>
        <w:tab/>
      </w:r>
      <w:r w:rsidRPr="00FB5274">
        <w:rPr>
          <w:noProof/>
        </w:rPr>
        <w:fldChar w:fldCharType="begin"/>
      </w:r>
      <w:r w:rsidRPr="00FB5274">
        <w:rPr>
          <w:noProof/>
        </w:rPr>
        <w:instrText xml:space="preserve"> PAGEREF _Toc485292046 \h </w:instrText>
      </w:r>
      <w:r w:rsidRPr="00FB5274">
        <w:rPr>
          <w:noProof/>
        </w:rPr>
      </w:r>
      <w:r w:rsidRPr="00FB5274">
        <w:rPr>
          <w:noProof/>
        </w:rPr>
        <w:fldChar w:fldCharType="separate"/>
      </w:r>
      <w:r w:rsidRPr="00FB5274">
        <w:rPr>
          <w:noProof/>
        </w:rPr>
        <w:t>16</w:t>
      </w:r>
      <w:r w:rsidRPr="00FB5274">
        <w:rPr>
          <w:noProof/>
        </w:rPr>
        <w:fldChar w:fldCharType="end"/>
      </w:r>
    </w:p>
    <w:p w14:paraId="77045C21" w14:textId="77777777" w:rsidR="00905632" w:rsidRDefault="0006360E" w:rsidP="005261DE">
      <w:pPr>
        <w:jc w:val="both"/>
      </w:pPr>
      <w:r>
        <w:fldChar w:fldCharType="end"/>
      </w:r>
    </w:p>
    <w:p w14:paraId="374ECF07" w14:textId="7BA71549" w:rsidR="00AF4668" w:rsidRDefault="001B2838" w:rsidP="005261DE">
      <w:pPr>
        <w:pStyle w:val="Heading1"/>
        <w:numPr>
          <w:ilvl w:val="0"/>
          <w:numId w:val="1"/>
        </w:numPr>
        <w:spacing w:line="360" w:lineRule="auto"/>
        <w:ind w:firstLine="0"/>
        <w:jc w:val="both"/>
      </w:pPr>
      <w:r w:rsidRPr="0006360E">
        <w:br w:type="column"/>
      </w:r>
      <w:bookmarkStart w:id="5" w:name="_Toc485292017"/>
      <w:r w:rsidR="00AD03A6">
        <w:lastRenderedPageBreak/>
        <w:t>Summary</w:t>
      </w:r>
      <w:bookmarkEnd w:id="5"/>
    </w:p>
    <w:p w14:paraId="69E501FB" w14:textId="68D0DD6F" w:rsidR="00AD03A6" w:rsidRDefault="003146E6" w:rsidP="005261DE">
      <w:pPr>
        <w:jc w:val="both"/>
      </w:pPr>
      <w:r w:rsidRPr="003146E6">
        <w:t>Talkable is changing the way e-commerce companies acquire and retain customers, through one of the most powerful marketing tools—referrals. The company builds refer-a-friend programs that allow businesses to acquire new customers through the endorsement of their friends and family, shared via email, SMS, and other social channels.</w:t>
      </w:r>
    </w:p>
    <w:p w14:paraId="2FCBDCC4" w14:textId="77777777" w:rsidR="003146E6" w:rsidRDefault="003146E6" w:rsidP="005261DE">
      <w:pPr>
        <w:jc w:val="both"/>
      </w:pPr>
    </w:p>
    <w:p w14:paraId="485F44C2" w14:textId="265D2861" w:rsidR="003146E6" w:rsidRDefault="003146E6" w:rsidP="005261DE">
      <w:pPr>
        <w:jc w:val="both"/>
      </w:pPr>
      <w:r>
        <w:t>This document describes how to implement Talkable cartridge into the Sale</w:t>
      </w:r>
      <w:r w:rsidR="00F516BF">
        <w:t>s</w:t>
      </w:r>
      <w:r>
        <w:t xml:space="preserve">force Commerce Cloud site. The Talkable cartridge is a self-contained cartridge that can easily integrate into any </w:t>
      </w:r>
      <w:bookmarkStart w:id="6" w:name="OLE_LINK18"/>
      <w:bookmarkStart w:id="7" w:name="OLE_LINK19"/>
      <w:r>
        <w:t>Sale</w:t>
      </w:r>
      <w:r w:rsidR="00F516BF">
        <w:t>s</w:t>
      </w:r>
      <w:r>
        <w:t>force Commerce Cloud</w:t>
      </w:r>
      <w:bookmarkEnd w:id="6"/>
      <w:bookmarkEnd w:id="7"/>
      <w:r>
        <w:t xml:space="preserve"> project.  Cartridge can be configured in the Business Manager and contains all elements necessary to perform a successful best practices implementation of Talkable.</w:t>
      </w:r>
    </w:p>
    <w:p w14:paraId="13C6F2D8" w14:textId="77777777" w:rsidR="003146E6" w:rsidRDefault="003146E6" w:rsidP="005261DE">
      <w:pPr>
        <w:jc w:val="both"/>
      </w:pPr>
    </w:p>
    <w:p w14:paraId="09DD8F16" w14:textId="77777777" w:rsidR="003146E6" w:rsidRDefault="003146E6" w:rsidP="005261DE">
      <w:pPr>
        <w:jc w:val="both"/>
      </w:pPr>
      <w:r>
        <w:t>After cartridge is deployed, configured and integrated with the storefront templates, customer will have all power of Talkable marketing programs applied to their site.</w:t>
      </w:r>
    </w:p>
    <w:p w14:paraId="77CBF55A" w14:textId="77777777" w:rsidR="00CB2FF1" w:rsidRDefault="00CB2FF1" w:rsidP="005261DE">
      <w:pPr>
        <w:jc w:val="both"/>
      </w:pPr>
    </w:p>
    <w:p w14:paraId="3AE12531" w14:textId="0E66CD48" w:rsidR="003146E6" w:rsidRDefault="00CB2FF1" w:rsidP="005261DE">
      <w:pPr>
        <w:jc w:val="both"/>
      </w:pPr>
      <w:r w:rsidRPr="00CB2FF1">
        <w:t xml:space="preserve">In order to use the Talkable integration, you will need to contact Talkable before installing. </w:t>
      </w:r>
      <w:bookmarkStart w:id="8" w:name="OLE_LINK44"/>
      <w:bookmarkStart w:id="9" w:name="OLE_LINK45"/>
      <w:r w:rsidRPr="00CB2FF1">
        <w:t xml:space="preserve">Please reach out to </w:t>
      </w:r>
      <w:bookmarkStart w:id="10" w:name="OLE_LINK30"/>
      <w:bookmarkStart w:id="11" w:name="OLE_LINK31"/>
      <w:r>
        <w:fldChar w:fldCharType="begin"/>
      </w:r>
      <w:r>
        <w:instrText xml:space="preserve"> HYPERLINK "mailto:sales@talkable.com" </w:instrText>
      </w:r>
      <w:r>
        <w:fldChar w:fldCharType="separate"/>
      </w:r>
      <w:r w:rsidRPr="00CB2FF1">
        <w:rPr>
          <w:rStyle w:val="Hyperlink"/>
        </w:rPr>
        <w:t>sales@talkable.com</w:t>
      </w:r>
      <w:bookmarkEnd w:id="10"/>
      <w:bookmarkEnd w:id="11"/>
      <w:r>
        <w:fldChar w:fldCharType="end"/>
      </w:r>
      <w:r w:rsidRPr="00CB2FF1">
        <w:t xml:space="preserve"> for details.</w:t>
      </w:r>
      <w:bookmarkEnd w:id="8"/>
      <w:bookmarkEnd w:id="9"/>
    </w:p>
    <w:p w14:paraId="7191A516" w14:textId="2E6C5E34" w:rsidR="00AD03A6" w:rsidRDefault="005E7DAD" w:rsidP="005261DE">
      <w:pPr>
        <w:pStyle w:val="Heading1"/>
        <w:numPr>
          <w:ilvl w:val="0"/>
          <w:numId w:val="1"/>
        </w:numPr>
        <w:spacing w:line="360" w:lineRule="auto"/>
        <w:ind w:firstLine="0"/>
        <w:jc w:val="both"/>
      </w:pPr>
      <w:r>
        <w:br w:type="column"/>
      </w:r>
      <w:bookmarkStart w:id="12" w:name="_Toc485292018"/>
      <w:r w:rsidR="00AD03A6">
        <w:lastRenderedPageBreak/>
        <w:t>Component Overview</w:t>
      </w:r>
      <w:bookmarkEnd w:id="12"/>
    </w:p>
    <w:p w14:paraId="7AC4DC15" w14:textId="77777777" w:rsidR="00E805BC" w:rsidRDefault="00E805BC" w:rsidP="005261DE">
      <w:pPr>
        <w:pStyle w:val="Heading2"/>
        <w:numPr>
          <w:ilvl w:val="1"/>
          <w:numId w:val="1"/>
        </w:numPr>
        <w:tabs>
          <w:tab w:val="left" w:pos="567"/>
        </w:tabs>
        <w:spacing w:line="360" w:lineRule="auto"/>
        <w:ind w:firstLine="0"/>
        <w:jc w:val="both"/>
      </w:pPr>
      <w:bookmarkStart w:id="13" w:name="_Toc485292019"/>
      <w:bookmarkStart w:id="14" w:name="OLE_LINK15"/>
      <w:r>
        <w:t>Functional Overview</w:t>
      </w:r>
      <w:bookmarkEnd w:id="13"/>
    </w:p>
    <w:p w14:paraId="4A2E1E3E" w14:textId="2B2F1AB4" w:rsidR="008B3550" w:rsidRDefault="008B3550" w:rsidP="005261DE">
      <w:pPr>
        <w:jc w:val="both"/>
      </w:pPr>
      <w:bookmarkStart w:id="15" w:name="OLE_LINK9"/>
      <w:bookmarkStart w:id="16" w:name="OLE_LINK10"/>
      <w:r>
        <w:t xml:space="preserve">Talkable enables your </w:t>
      </w:r>
      <w:r w:rsidR="001A2AA3">
        <w:t>Salesforce Commerce Cloud</w:t>
      </w:r>
      <w:r>
        <w:t xml:space="preserve"> store to attract new customers by offering them special deals in exchange for sharing with their friends.</w:t>
      </w:r>
    </w:p>
    <w:p w14:paraId="664B0D0F" w14:textId="77777777" w:rsidR="008B3550" w:rsidRDefault="008B3550" w:rsidP="005261DE">
      <w:pPr>
        <w:jc w:val="both"/>
      </w:pPr>
    </w:p>
    <w:p w14:paraId="6840DECD" w14:textId="03E1DD7C" w:rsidR="008B3550" w:rsidRDefault="008B3550" w:rsidP="005261DE">
      <w:pPr>
        <w:jc w:val="both"/>
      </w:pPr>
      <w:r>
        <w:t>This cartridge provides links for them to share their purchase on Facebook, Twitter, and Email and encourages them to bring in new customers for you.</w:t>
      </w:r>
    </w:p>
    <w:p w14:paraId="1BB03CF6" w14:textId="77777777" w:rsidR="008B3550" w:rsidRDefault="008B3550" w:rsidP="005261DE">
      <w:pPr>
        <w:jc w:val="both"/>
      </w:pPr>
    </w:p>
    <w:p w14:paraId="22A1CAB2" w14:textId="77777777" w:rsidR="00AE2C34" w:rsidRDefault="008B3550" w:rsidP="005261DE">
      <w:pPr>
        <w:jc w:val="both"/>
      </w:pPr>
      <w:r>
        <w:t>Using Talkable, you help your customers drive more referral sales per dollar than traditional marketing and advertising.</w:t>
      </w:r>
      <w:bookmarkEnd w:id="14"/>
      <w:bookmarkEnd w:id="15"/>
      <w:bookmarkEnd w:id="16"/>
    </w:p>
    <w:p w14:paraId="080F4C32" w14:textId="77777777" w:rsidR="00E96208" w:rsidRDefault="00E96208" w:rsidP="005261DE">
      <w:pPr>
        <w:jc w:val="both"/>
      </w:pPr>
    </w:p>
    <w:p w14:paraId="10733A2C" w14:textId="18DDF536" w:rsidR="00E805BC" w:rsidRDefault="00E805BC" w:rsidP="005261DE">
      <w:pPr>
        <w:pStyle w:val="Heading2"/>
        <w:numPr>
          <w:ilvl w:val="1"/>
          <w:numId w:val="1"/>
        </w:numPr>
        <w:tabs>
          <w:tab w:val="left" w:pos="567"/>
        </w:tabs>
        <w:spacing w:line="360" w:lineRule="auto"/>
        <w:ind w:firstLine="0"/>
        <w:jc w:val="both"/>
      </w:pPr>
      <w:bookmarkStart w:id="17" w:name="_Toc485292020"/>
      <w:bookmarkStart w:id="18" w:name="OLE_LINK11"/>
      <w:bookmarkStart w:id="19" w:name="OLE_LINK12"/>
      <w:r>
        <w:t>Use Cases</w:t>
      </w:r>
      <w:bookmarkEnd w:id="17"/>
    </w:p>
    <w:p w14:paraId="343FD008" w14:textId="5B949466" w:rsidR="00E805BC" w:rsidRDefault="00491E6E" w:rsidP="005261DE">
      <w:pPr>
        <w:jc w:val="both"/>
      </w:pPr>
      <w:r>
        <w:t>Talkable can be used to create</w:t>
      </w:r>
      <w:r w:rsidR="00825874">
        <w:t xml:space="preserve"> referral </w:t>
      </w:r>
      <w:r w:rsidR="00825874" w:rsidRPr="00825874">
        <w:t>marketing campaigns of different types</w:t>
      </w:r>
      <w:r w:rsidR="00825874">
        <w:t>.</w:t>
      </w:r>
    </w:p>
    <w:p w14:paraId="4557FD13" w14:textId="77777777" w:rsidR="00825874" w:rsidRDefault="00825874" w:rsidP="005261DE">
      <w:pPr>
        <w:jc w:val="both"/>
      </w:pPr>
    </w:p>
    <w:p w14:paraId="7438B4B3" w14:textId="3D6E8EF8" w:rsidR="00825874" w:rsidRDefault="00825874" w:rsidP="005261DE">
      <w:pPr>
        <w:pStyle w:val="Heading3"/>
        <w:numPr>
          <w:ilvl w:val="2"/>
          <w:numId w:val="1"/>
        </w:numPr>
        <w:spacing w:line="360" w:lineRule="auto"/>
        <w:ind w:left="709"/>
        <w:jc w:val="both"/>
      </w:pPr>
      <w:bookmarkStart w:id="20" w:name="_Toc485292021"/>
      <w:bookmarkStart w:id="21" w:name="OLE_LINK26"/>
      <w:bookmarkStart w:id="22" w:name="OLE_LINK27"/>
      <w:r>
        <w:t>Invite Campaign</w:t>
      </w:r>
      <w:bookmarkEnd w:id="20"/>
    </w:p>
    <w:p w14:paraId="1552D887" w14:textId="2CB6B8C9" w:rsidR="00825874" w:rsidRDefault="00825874" w:rsidP="005261DE">
      <w:pPr>
        <w:jc w:val="both"/>
      </w:pPr>
      <w:r w:rsidRPr="00825874">
        <w:t>The Invite campaigns are very powerful and versatile. They increase the number of new customers by giving anyone an opportunity to invite their Friends from various high traffic locations on the website as well as outside the website. You can set up multiple Invite campaigns to run simultaneously.</w:t>
      </w:r>
    </w:p>
    <w:p w14:paraId="1A9E3536" w14:textId="77777777" w:rsidR="00716FC1" w:rsidRDefault="00716FC1" w:rsidP="005261DE">
      <w:pPr>
        <w:jc w:val="both"/>
      </w:pPr>
      <w:bookmarkStart w:id="23" w:name="OLE_LINK38"/>
      <w:bookmarkStart w:id="24" w:name="OLE_LINK39"/>
      <w:bookmarkStart w:id="25" w:name="OLE_LINK42"/>
    </w:p>
    <w:p w14:paraId="6952962E" w14:textId="347EA373" w:rsidR="00716FC1" w:rsidRDefault="00716FC1" w:rsidP="00D13430">
      <w:pPr>
        <w:spacing w:line="276" w:lineRule="auto"/>
        <w:jc w:val="center"/>
      </w:pPr>
      <w:bookmarkStart w:id="26" w:name="OLE_LINK13"/>
      <w:bookmarkStart w:id="27" w:name="OLE_LINK14"/>
      <w:bookmarkEnd w:id="21"/>
      <w:bookmarkEnd w:id="22"/>
      <w:r w:rsidRPr="00716FC1">
        <w:rPr>
          <w:noProof/>
        </w:rPr>
        <w:drawing>
          <wp:inline distT="0" distB="0" distL="0" distR="0" wp14:anchorId="2BEA2A1D" wp14:editId="69376AD8">
            <wp:extent cx="5727700" cy="2586990"/>
            <wp:effectExtent l="25400" t="25400" r="38100" b="29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727700" cy="2586990"/>
                    </a:xfrm>
                    <a:prstGeom prst="rect">
                      <a:avLst/>
                    </a:prstGeom>
                    <a:ln>
                      <a:solidFill>
                        <a:schemeClr val="bg1">
                          <a:lumMod val="75000"/>
                        </a:schemeClr>
                      </a:solidFill>
                    </a:ln>
                  </pic:spPr>
                </pic:pic>
              </a:graphicData>
            </a:graphic>
          </wp:inline>
        </w:drawing>
      </w:r>
      <w:r>
        <w:rPr>
          <w:i/>
          <w:sz w:val="20"/>
          <w:szCs w:val="20"/>
        </w:rPr>
        <w:br/>
      </w:r>
      <w:r w:rsidRPr="00716FC1">
        <w:rPr>
          <w:i/>
          <w:sz w:val="20"/>
          <w:szCs w:val="20"/>
        </w:rPr>
        <w:t>Invite Campaign</w:t>
      </w:r>
      <w:r>
        <w:rPr>
          <w:i/>
          <w:sz w:val="20"/>
          <w:szCs w:val="20"/>
        </w:rPr>
        <w:t>.</w:t>
      </w:r>
    </w:p>
    <w:p w14:paraId="78C18211" w14:textId="4D39910E" w:rsidR="00825874" w:rsidRDefault="00124508" w:rsidP="005261DE">
      <w:pPr>
        <w:pStyle w:val="Heading3"/>
        <w:numPr>
          <w:ilvl w:val="2"/>
          <w:numId w:val="1"/>
        </w:numPr>
        <w:spacing w:line="360" w:lineRule="auto"/>
        <w:ind w:left="709"/>
        <w:jc w:val="both"/>
      </w:pPr>
      <w:bookmarkStart w:id="28" w:name="OLE_LINK28"/>
      <w:bookmarkStart w:id="29" w:name="OLE_LINK29"/>
      <w:bookmarkEnd w:id="23"/>
      <w:bookmarkEnd w:id="24"/>
      <w:bookmarkEnd w:id="25"/>
      <w:r>
        <w:br w:type="column"/>
      </w:r>
      <w:bookmarkStart w:id="30" w:name="_Toc485292022"/>
      <w:r w:rsidR="00825874">
        <w:lastRenderedPageBreak/>
        <w:t>Advocate Dashboard Campaign</w:t>
      </w:r>
      <w:bookmarkEnd w:id="30"/>
    </w:p>
    <w:p w14:paraId="32A7D13E" w14:textId="5AD05DA3" w:rsidR="00825874" w:rsidRPr="00491E6E" w:rsidRDefault="00825874" w:rsidP="005261DE">
      <w:pPr>
        <w:jc w:val="both"/>
      </w:pPr>
      <w:r w:rsidRPr="00825874">
        <w:t>The Advocate Dashboard campaigns provide the Advocates a great insight on each of their shares as well as their associated rewards. The Advocates are motivated to share more to achieve more rewards and can make that directly from their Dashboards.</w:t>
      </w:r>
    </w:p>
    <w:p w14:paraId="09E91498" w14:textId="77777777" w:rsidR="00825874" w:rsidRDefault="00825874" w:rsidP="005261DE">
      <w:pPr>
        <w:jc w:val="both"/>
      </w:pPr>
    </w:p>
    <w:p w14:paraId="0A7F64DD" w14:textId="51B4C487" w:rsidR="00716FC1" w:rsidRDefault="00716FC1" w:rsidP="00D13430">
      <w:pPr>
        <w:spacing w:line="276" w:lineRule="auto"/>
        <w:jc w:val="center"/>
      </w:pPr>
      <w:r w:rsidRPr="00716FC1">
        <w:rPr>
          <w:noProof/>
        </w:rPr>
        <w:drawing>
          <wp:inline distT="0" distB="0" distL="0" distR="0" wp14:anchorId="6F7A5549" wp14:editId="3C1ABFA8">
            <wp:extent cx="5727700" cy="5266055"/>
            <wp:effectExtent l="25400" t="25400" r="3810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727700" cy="5266055"/>
                    </a:xfrm>
                    <a:prstGeom prst="rect">
                      <a:avLst/>
                    </a:prstGeom>
                    <a:ln>
                      <a:solidFill>
                        <a:schemeClr val="bg1">
                          <a:lumMod val="75000"/>
                        </a:schemeClr>
                      </a:solidFill>
                    </a:ln>
                  </pic:spPr>
                </pic:pic>
              </a:graphicData>
            </a:graphic>
          </wp:inline>
        </w:drawing>
      </w:r>
      <w:r w:rsidR="008841AF">
        <w:br/>
      </w:r>
      <w:r w:rsidR="008841AF" w:rsidRPr="008841AF">
        <w:rPr>
          <w:i/>
          <w:sz w:val="20"/>
          <w:szCs w:val="20"/>
        </w:rPr>
        <w:t>Advocate Dashboard Campaign.</w:t>
      </w:r>
    </w:p>
    <w:p w14:paraId="4CB5CB56" w14:textId="50F13CC2" w:rsidR="00825874" w:rsidRDefault="00124508" w:rsidP="005261DE">
      <w:pPr>
        <w:pStyle w:val="Heading3"/>
        <w:numPr>
          <w:ilvl w:val="2"/>
          <w:numId w:val="1"/>
        </w:numPr>
        <w:spacing w:line="360" w:lineRule="auto"/>
        <w:ind w:left="709"/>
        <w:jc w:val="both"/>
      </w:pPr>
      <w:bookmarkStart w:id="31" w:name="OLE_LINK32"/>
      <w:bookmarkStart w:id="32" w:name="OLE_LINK33"/>
      <w:bookmarkEnd w:id="28"/>
      <w:bookmarkEnd w:id="29"/>
      <w:r>
        <w:br w:type="column"/>
      </w:r>
      <w:bookmarkStart w:id="33" w:name="_Toc485292023"/>
      <w:r w:rsidR="00825874">
        <w:lastRenderedPageBreak/>
        <w:t>Reward Gleam Campaign</w:t>
      </w:r>
      <w:bookmarkEnd w:id="33"/>
    </w:p>
    <w:p w14:paraId="75466D8B" w14:textId="2894BE24" w:rsidR="00825874" w:rsidRPr="00491E6E" w:rsidRDefault="00825874" w:rsidP="005261DE">
      <w:pPr>
        <w:jc w:val="both"/>
      </w:pPr>
      <w:r w:rsidRPr="00825874">
        <w:t xml:space="preserve">The Reward Gleam improves the on-site conversion rate by assisting Friends and Advocates in using their coupons to purchase. When the Friend or Advocate gets a </w:t>
      </w:r>
      <w:proofErr w:type="gramStart"/>
      <w:r w:rsidRPr="00825874">
        <w:t>reward</w:t>
      </w:r>
      <w:proofErr w:type="gramEnd"/>
      <w:r w:rsidRPr="00825874">
        <w:t xml:space="preserve"> and goes to your website</w:t>
      </w:r>
      <w:r>
        <w:t>,</w:t>
      </w:r>
      <w:r w:rsidRPr="00825874">
        <w:t xml:space="preserve"> the Reward Gleam captures the coupon code and displays it in a highlight bar at the bottom of the page. This type of campaign focuses on both Friends and Advocates and can be the perfect addition to any of your other campaigns.</w:t>
      </w:r>
    </w:p>
    <w:p w14:paraId="7E3D9692" w14:textId="77777777" w:rsidR="00773D0A" w:rsidRDefault="00773D0A" w:rsidP="005261DE">
      <w:pPr>
        <w:jc w:val="both"/>
      </w:pPr>
      <w:bookmarkStart w:id="34" w:name="OLE_LINK40"/>
      <w:bookmarkStart w:id="35" w:name="OLE_LINK41"/>
      <w:bookmarkEnd w:id="31"/>
      <w:bookmarkEnd w:id="32"/>
    </w:p>
    <w:p w14:paraId="29E55C64" w14:textId="0E1080FA" w:rsidR="00825874" w:rsidRDefault="00773D0A" w:rsidP="00D13430">
      <w:pPr>
        <w:spacing w:line="276" w:lineRule="auto"/>
        <w:jc w:val="center"/>
      </w:pPr>
      <w:r w:rsidRPr="00773D0A">
        <w:rPr>
          <w:noProof/>
        </w:rPr>
        <w:drawing>
          <wp:inline distT="0" distB="0" distL="0" distR="0" wp14:anchorId="03C4CC81" wp14:editId="169E5C71">
            <wp:extent cx="5727700" cy="3220085"/>
            <wp:effectExtent l="25400" t="25400" r="38100" b="311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727700" cy="3220085"/>
                    </a:xfrm>
                    <a:prstGeom prst="rect">
                      <a:avLst/>
                    </a:prstGeom>
                    <a:ln>
                      <a:solidFill>
                        <a:schemeClr val="bg1">
                          <a:lumMod val="75000"/>
                        </a:schemeClr>
                      </a:solidFill>
                    </a:ln>
                  </pic:spPr>
                </pic:pic>
              </a:graphicData>
            </a:graphic>
          </wp:inline>
        </w:drawing>
      </w:r>
      <w:r>
        <w:rPr>
          <w:i/>
          <w:sz w:val="20"/>
          <w:szCs w:val="20"/>
        </w:rPr>
        <w:br/>
        <w:t>Reward Gleam</w:t>
      </w:r>
      <w:r w:rsidRPr="00716FC1">
        <w:rPr>
          <w:i/>
          <w:sz w:val="20"/>
          <w:szCs w:val="20"/>
        </w:rPr>
        <w:t xml:space="preserve"> Campaign</w:t>
      </w:r>
      <w:r>
        <w:rPr>
          <w:i/>
          <w:sz w:val="20"/>
          <w:szCs w:val="20"/>
        </w:rPr>
        <w:t>.</w:t>
      </w:r>
    </w:p>
    <w:p w14:paraId="411EC92F" w14:textId="6F0E2E3B" w:rsidR="00825874" w:rsidRDefault="00124508" w:rsidP="005261DE">
      <w:pPr>
        <w:pStyle w:val="Heading3"/>
        <w:numPr>
          <w:ilvl w:val="2"/>
          <w:numId w:val="1"/>
        </w:numPr>
        <w:spacing w:line="360" w:lineRule="auto"/>
        <w:ind w:left="709"/>
        <w:jc w:val="both"/>
      </w:pPr>
      <w:bookmarkStart w:id="36" w:name="OLE_LINK36"/>
      <w:bookmarkStart w:id="37" w:name="OLE_LINK37"/>
      <w:bookmarkEnd w:id="34"/>
      <w:bookmarkEnd w:id="35"/>
      <w:r>
        <w:br w:type="column"/>
      </w:r>
      <w:bookmarkStart w:id="38" w:name="_Toc485292024"/>
      <w:r w:rsidR="00825874">
        <w:lastRenderedPageBreak/>
        <w:t>Leaderboard Campaign</w:t>
      </w:r>
      <w:bookmarkEnd w:id="38"/>
    </w:p>
    <w:p w14:paraId="5518F6A6" w14:textId="1FACA2B4" w:rsidR="00825874" w:rsidRPr="00491E6E" w:rsidRDefault="00825874" w:rsidP="005261DE">
      <w:pPr>
        <w:jc w:val="both"/>
      </w:pPr>
      <w:r w:rsidRPr="00825874">
        <w:t>The Leaderboard turns your campaign into a competition and inspires the Advocate to share more to get to the top of the leaderboard. You can easily detect</w:t>
      </w:r>
      <w:r>
        <w:t xml:space="preserve"> your top performers and have </w:t>
      </w:r>
      <w:r w:rsidRPr="00825874">
        <w:t>special rewards for them.</w:t>
      </w:r>
    </w:p>
    <w:bookmarkEnd w:id="36"/>
    <w:bookmarkEnd w:id="37"/>
    <w:p w14:paraId="6333887C" w14:textId="77777777" w:rsidR="00F0314C" w:rsidRDefault="00F0314C" w:rsidP="005261DE">
      <w:pPr>
        <w:jc w:val="both"/>
      </w:pPr>
    </w:p>
    <w:p w14:paraId="4DC7C331" w14:textId="391EF8D1" w:rsidR="00825874" w:rsidRDefault="00F0314C" w:rsidP="00D13430">
      <w:pPr>
        <w:spacing w:line="276" w:lineRule="auto"/>
        <w:jc w:val="center"/>
      </w:pPr>
      <w:r w:rsidRPr="00F0314C">
        <w:rPr>
          <w:noProof/>
          <w:sz w:val="20"/>
          <w:szCs w:val="20"/>
        </w:rPr>
        <w:drawing>
          <wp:inline distT="0" distB="0" distL="0" distR="0" wp14:anchorId="231C3127" wp14:editId="6B12B4C4">
            <wp:extent cx="5727700" cy="5386070"/>
            <wp:effectExtent l="25400" t="25400" r="3810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727700" cy="5386070"/>
                    </a:xfrm>
                    <a:prstGeom prst="rect">
                      <a:avLst/>
                    </a:prstGeom>
                    <a:ln>
                      <a:solidFill>
                        <a:schemeClr val="bg1">
                          <a:lumMod val="75000"/>
                        </a:schemeClr>
                      </a:solidFill>
                    </a:ln>
                  </pic:spPr>
                </pic:pic>
              </a:graphicData>
            </a:graphic>
          </wp:inline>
        </w:drawing>
      </w:r>
      <w:r>
        <w:rPr>
          <w:i/>
          <w:sz w:val="20"/>
          <w:szCs w:val="20"/>
        </w:rPr>
        <w:br/>
        <w:t>Leaderboard</w:t>
      </w:r>
      <w:r w:rsidRPr="00716FC1">
        <w:rPr>
          <w:i/>
          <w:sz w:val="20"/>
          <w:szCs w:val="20"/>
        </w:rPr>
        <w:t xml:space="preserve"> Campaign</w:t>
      </w:r>
      <w:r>
        <w:rPr>
          <w:i/>
          <w:sz w:val="20"/>
          <w:szCs w:val="20"/>
        </w:rPr>
        <w:t>.</w:t>
      </w:r>
    </w:p>
    <w:p w14:paraId="1523188C" w14:textId="1BAC394D" w:rsidR="00825874" w:rsidRDefault="00124508" w:rsidP="005261DE">
      <w:pPr>
        <w:pStyle w:val="Heading3"/>
        <w:numPr>
          <w:ilvl w:val="2"/>
          <w:numId w:val="1"/>
        </w:numPr>
        <w:spacing w:line="360" w:lineRule="auto"/>
        <w:ind w:left="709"/>
        <w:jc w:val="both"/>
      </w:pPr>
      <w:r>
        <w:br w:type="column"/>
      </w:r>
      <w:bookmarkStart w:id="39" w:name="_Toc485292025"/>
      <w:r w:rsidR="00825874">
        <w:lastRenderedPageBreak/>
        <w:t>Tiered Rewards Campaign</w:t>
      </w:r>
      <w:bookmarkEnd w:id="39"/>
    </w:p>
    <w:p w14:paraId="1F7CDF46" w14:textId="09D28CFE" w:rsidR="00825874" w:rsidRDefault="00825874" w:rsidP="005261DE">
      <w:pPr>
        <w:jc w:val="both"/>
      </w:pPr>
      <w:r w:rsidRPr="00825874">
        <w:t xml:space="preserve">The Tiered Rewards campaign allows you to encourage the Advocates gradually by </w:t>
      </w:r>
      <w:proofErr w:type="spellStart"/>
      <w:r w:rsidRPr="00825874">
        <w:t>tiering</w:t>
      </w:r>
      <w:proofErr w:type="spellEnd"/>
      <w:r w:rsidRPr="00825874">
        <w:t xml:space="preserve"> the rewards. The Advocates are incited to continue sharing after they get the first reward in order to achieve the better one.</w:t>
      </w:r>
    </w:p>
    <w:p w14:paraId="5A0F44F7" w14:textId="77777777" w:rsidR="00FC4D9F" w:rsidRDefault="00FC4D9F" w:rsidP="005261DE">
      <w:pPr>
        <w:jc w:val="both"/>
      </w:pPr>
    </w:p>
    <w:p w14:paraId="457ED083" w14:textId="484DF8DF" w:rsidR="00825874" w:rsidRDefault="00FC4D9F" w:rsidP="00D13430">
      <w:pPr>
        <w:spacing w:line="276" w:lineRule="auto"/>
        <w:jc w:val="center"/>
      </w:pPr>
      <w:r w:rsidRPr="00FC4D9F">
        <w:rPr>
          <w:i/>
          <w:noProof/>
          <w:sz w:val="20"/>
          <w:szCs w:val="20"/>
        </w:rPr>
        <w:drawing>
          <wp:inline distT="0" distB="0" distL="0" distR="0" wp14:anchorId="4ADD7B48" wp14:editId="5392C018">
            <wp:extent cx="5727700" cy="2835910"/>
            <wp:effectExtent l="25400" t="25400" r="38100" b="34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727700" cy="2835910"/>
                    </a:xfrm>
                    <a:prstGeom prst="rect">
                      <a:avLst/>
                    </a:prstGeom>
                    <a:ln>
                      <a:solidFill>
                        <a:schemeClr val="bg1">
                          <a:lumMod val="75000"/>
                        </a:schemeClr>
                      </a:solidFill>
                    </a:ln>
                  </pic:spPr>
                </pic:pic>
              </a:graphicData>
            </a:graphic>
          </wp:inline>
        </w:drawing>
      </w:r>
      <w:r>
        <w:rPr>
          <w:i/>
          <w:sz w:val="20"/>
          <w:szCs w:val="20"/>
        </w:rPr>
        <w:br/>
        <w:t>Tiered Rewards</w:t>
      </w:r>
      <w:r w:rsidRPr="00716FC1">
        <w:rPr>
          <w:i/>
          <w:sz w:val="20"/>
          <w:szCs w:val="20"/>
        </w:rPr>
        <w:t xml:space="preserve"> Campaign</w:t>
      </w:r>
      <w:r>
        <w:rPr>
          <w:i/>
          <w:sz w:val="20"/>
          <w:szCs w:val="20"/>
        </w:rPr>
        <w:t>.</w:t>
      </w:r>
    </w:p>
    <w:bookmarkEnd w:id="18"/>
    <w:bookmarkEnd w:id="19"/>
    <w:p w14:paraId="4CBE8620" w14:textId="743C4C74" w:rsidR="00E805BC" w:rsidRDefault="00124508" w:rsidP="005261DE">
      <w:pPr>
        <w:pStyle w:val="Heading2"/>
        <w:numPr>
          <w:ilvl w:val="1"/>
          <w:numId w:val="1"/>
        </w:numPr>
        <w:tabs>
          <w:tab w:val="left" w:pos="567"/>
        </w:tabs>
        <w:spacing w:line="360" w:lineRule="auto"/>
        <w:ind w:firstLine="0"/>
        <w:jc w:val="both"/>
      </w:pPr>
      <w:r>
        <w:br w:type="column"/>
      </w:r>
      <w:bookmarkStart w:id="40" w:name="_Toc485292026"/>
      <w:r w:rsidR="00E805BC">
        <w:lastRenderedPageBreak/>
        <w:t>Limitations, Constraints</w:t>
      </w:r>
      <w:bookmarkEnd w:id="40"/>
    </w:p>
    <w:p w14:paraId="050EA6B1" w14:textId="1CF4686A" w:rsidR="00550891" w:rsidRPr="00550891" w:rsidRDefault="00550891" w:rsidP="005261DE">
      <w:pPr>
        <w:jc w:val="both"/>
      </w:pPr>
      <w:r w:rsidRPr="00550891">
        <w:t xml:space="preserve">The installation of the </w:t>
      </w:r>
      <w:r>
        <w:t>Talkable</w:t>
      </w:r>
      <w:r w:rsidRPr="00550891">
        <w:t xml:space="preserve"> cartridge does not grant the use of </w:t>
      </w:r>
      <w:r>
        <w:t>Talkable</w:t>
      </w:r>
      <w:r w:rsidRPr="00550891">
        <w:t xml:space="preserve">. Every store must register for a </w:t>
      </w:r>
      <w:r>
        <w:t>Talkable</w:t>
      </w:r>
      <w:r w:rsidRPr="00550891">
        <w:t xml:space="preserve"> plan to gain access to cartridge functionality. </w:t>
      </w:r>
      <w:r w:rsidRPr="00CB2FF1">
        <w:t xml:space="preserve">Please reach out to </w:t>
      </w:r>
      <w:hyperlink r:id="rId14" w:history="1">
        <w:r w:rsidRPr="00CB2FF1">
          <w:rPr>
            <w:rStyle w:val="Hyperlink"/>
          </w:rPr>
          <w:t>sales@talkable.com</w:t>
        </w:r>
      </w:hyperlink>
      <w:r w:rsidRPr="00CB2FF1">
        <w:t xml:space="preserve"> for details.</w:t>
      </w:r>
    </w:p>
    <w:bookmarkEnd w:id="26"/>
    <w:bookmarkEnd w:id="27"/>
    <w:p w14:paraId="125CAEA0" w14:textId="77777777" w:rsidR="00924DA8" w:rsidRDefault="00924DA8" w:rsidP="005261DE">
      <w:pPr>
        <w:jc w:val="both"/>
      </w:pPr>
    </w:p>
    <w:p w14:paraId="08A3FA15" w14:textId="013A50C5" w:rsidR="00924DA8" w:rsidRDefault="00924DA8" w:rsidP="005261DE">
      <w:pPr>
        <w:pStyle w:val="Heading2"/>
        <w:numPr>
          <w:ilvl w:val="1"/>
          <w:numId w:val="1"/>
        </w:numPr>
        <w:tabs>
          <w:tab w:val="left" w:pos="567"/>
        </w:tabs>
        <w:spacing w:line="360" w:lineRule="auto"/>
        <w:ind w:firstLine="0"/>
        <w:jc w:val="both"/>
      </w:pPr>
      <w:bookmarkStart w:id="41" w:name="_Toc485292027"/>
      <w:r>
        <w:t>Compatibility</w:t>
      </w:r>
      <w:bookmarkEnd w:id="41"/>
    </w:p>
    <w:p w14:paraId="15BDB5D3" w14:textId="56CEDC9F" w:rsidR="00924DA8" w:rsidRPr="00AB209E" w:rsidRDefault="00AB209E" w:rsidP="005261DE">
      <w:pPr>
        <w:jc w:val="both"/>
      </w:pPr>
      <w:r w:rsidRPr="00AB209E">
        <w:t xml:space="preserve">Cartridge designed for Salesforce </w:t>
      </w:r>
      <w:r>
        <w:t>Commerce Cloud API 17.5.</w:t>
      </w:r>
      <w:r w:rsidR="0069330D">
        <w:t xml:space="preserve"> </w:t>
      </w:r>
      <w:r>
        <w:t>Compatibility Mode: 16.2</w:t>
      </w:r>
      <w:r w:rsidRPr="00AB209E">
        <w:t>.</w:t>
      </w:r>
    </w:p>
    <w:p w14:paraId="14429E95" w14:textId="77777777" w:rsidR="00924DA8" w:rsidRDefault="00924DA8" w:rsidP="005261DE">
      <w:pPr>
        <w:jc w:val="both"/>
      </w:pPr>
    </w:p>
    <w:p w14:paraId="53FFBF46" w14:textId="6E9D803B" w:rsidR="00924DA8" w:rsidRDefault="00924DA8" w:rsidP="005261DE">
      <w:pPr>
        <w:pStyle w:val="Heading2"/>
        <w:numPr>
          <w:ilvl w:val="1"/>
          <w:numId w:val="1"/>
        </w:numPr>
        <w:tabs>
          <w:tab w:val="left" w:pos="567"/>
        </w:tabs>
        <w:spacing w:line="360" w:lineRule="auto"/>
        <w:ind w:firstLine="0"/>
        <w:jc w:val="both"/>
      </w:pPr>
      <w:bookmarkStart w:id="42" w:name="_Toc485292028"/>
      <w:r>
        <w:t>Privacy, Payment</w:t>
      </w:r>
      <w:bookmarkEnd w:id="42"/>
    </w:p>
    <w:p w14:paraId="45BD3FB8" w14:textId="7C59B7B3" w:rsidR="007F517D" w:rsidRPr="00861B6A" w:rsidRDefault="007F517D" w:rsidP="005261DE">
      <w:pPr>
        <w:jc w:val="both"/>
        <w:rPr>
          <w:lang w:val="ru-RU"/>
        </w:rPr>
      </w:pPr>
      <w:r>
        <w:t xml:space="preserve">Using Talkable binds you to the following </w:t>
      </w:r>
      <w:hyperlink r:id="rId15" w:history="1">
        <w:r w:rsidRPr="007F517D">
          <w:rPr>
            <w:rStyle w:val="Hyperlink"/>
          </w:rPr>
          <w:t>terms of service</w:t>
        </w:r>
      </w:hyperlink>
      <w:r w:rsidR="00EC3373">
        <w:t>.</w:t>
      </w:r>
    </w:p>
    <w:p w14:paraId="0CCF00AD" w14:textId="77777777" w:rsidR="00EC3373" w:rsidRDefault="00EC3373" w:rsidP="005261DE">
      <w:pPr>
        <w:jc w:val="both"/>
      </w:pPr>
    </w:p>
    <w:p w14:paraId="08425229" w14:textId="5C2AE3F1" w:rsidR="007F517D" w:rsidRDefault="007F517D" w:rsidP="005261DE">
      <w:pPr>
        <w:jc w:val="both"/>
      </w:pPr>
      <w:r>
        <w:t xml:space="preserve">Please read our </w:t>
      </w:r>
      <w:hyperlink r:id="rId16" w:history="1">
        <w:r w:rsidRPr="007F517D">
          <w:rPr>
            <w:rStyle w:val="Hyperlink"/>
          </w:rPr>
          <w:t>privacy policy</w:t>
        </w:r>
      </w:hyperlink>
      <w:r>
        <w:t xml:space="preserve"> to understand how Talkable protects the information it collects.</w:t>
      </w:r>
    </w:p>
    <w:p w14:paraId="18E9397A" w14:textId="77777777" w:rsidR="00EC3373" w:rsidRDefault="00EC3373" w:rsidP="005261DE">
      <w:pPr>
        <w:jc w:val="both"/>
      </w:pPr>
    </w:p>
    <w:p w14:paraId="1559C3B6" w14:textId="2236317F" w:rsidR="00924DA8" w:rsidRPr="007F517D" w:rsidRDefault="007F517D" w:rsidP="005261DE">
      <w:pPr>
        <w:jc w:val="both"/>
      </w:pPr>
      <w:r>
        <w:t xml:space="preserve">Payment details are discussed on a per client basis and can be determined by reaching out to </w:t>
      </w:r>
      <w:bookmarkStart w:id="43" w:name="OLE_LINK34"/>
      <w:bookmarkStart w:id="44" w:name="OLE_LINK35"/>
      <w:r>
        <w:fldChar w:fldCharType="begin"/>
      </w:r>
      <w:r>
        <w:instrText xml:space="preserve"> HYPERLINK "mailto:sales@talkable.com" </w:instrText>
      </w:r>
      <w:r>
        <w:fldChar w:fldCharType="separate"/>
      </w:r>
      <w:r w:rsidRPr="007F517D">
        <w:rPr>
          <w:rStyle w:val="Hyperlink"/>
        </w:rPr>
        <w:t>sales@talkable.com</w:t>
      </w:r>
      <w:bookmarkEnd w:id="43"/>
      <w:bookmarkEnd w:id="44"/>
      <w:r>
        <w:fldChar w:fldCharType="end"/>
      </w:r>
    </w:p>
    <w:p w14:paraId="2FB5EA72" w14:textId="77777777" w:rsidR="00924DA8" w:rsidRDefault="00924DA8" w:rsidP="005261DE">
      <w:pPr>
        <w:jc w:val="both"/>
      </w:pPr>
    </w:p>
    <w:p w14:paraId="67EADE64" w14:textId="23089213" w:rsidR="00A93DCB" w:rsidRPr="00A93DCB" w:rsidRDefault="001B7594" w:rsidP="005261DE">
      <w:pPr>
        <w:pStyle w:val="Heading1"/>
        <w:numPr>
          <w:ilvl w:val="0"/>
          <w:numId w:val="1"/>
        </w:numPr>
        <w:spacing w:line="360" w:lineRule="auto"/>
        <w:ind w:firstLine="0"/>
        <w:jc w:val="both"/>
      </w:pPr>
      <w:bookmarkStart w:id="45" w:name="_Toc485292029"/>
      <w:r>
        <w:t>Implementation Guide</w:t>
      </w:r>
      <w:bookmarkStart w:id="46" w:name="OLE_LINK5"/>
      <w:bookmarkStart w:id="47" w:name="OLE_LINK6"/>
      <w:bookmarkEnd w:id="45"/>
    </w:p>
    <w:p w14:paraId="3BBF62C9" w14:textId="77777777" w:rsidR="00A93DCB" w:rsidRPr="004D4536" w:rsidRDefault="00A93DCB" w:rsidP="005261DE">
      <w:pPr>
        <w:spacing w:line="360" w:lineRule="auto"/>
        <w:jc w:val="both"/>
        <w:rPr>
          <w:rFonts w:asciiTheme="majorHAnsi" w:hAnsiTheme="majorHAnsi"/>
          <w:color w:val="2F5496" w:themeColor="accent1" w:themeShade="BF"/>
          <w:sz w:val="26"/>
          <w:szCs w:val="26"/>
        </w:rPr>
      </w:pPr>
      <w:r w:rsidRPr="004D4536">
        <w:rPr>
          <w:rFonts w:asciiTheme="majorHAnsi" w:hAnsiTheme="majorHAnsi"/>
          <w:color w:val="2F5496" w:themeColor="accent1" w:themeShade="BF"/>
          <w:sz w:val="26"/>
          <w:szCs w:val="26"/>
        </w:rPr>
        <w:t>Prerequisites</w:t>
      </w:r>
    </w:p>
    <w:p w14:paraId="383D7C02" w14:textId="58FB1025" w:rsidR="00A93DCB" w:rsidRDefault="00A93DCB" w:rsidP="005261DE">
      <w:pPr>
        <w:jc w:val="both"/>
      </w:pPr>
      <w:r>
        <w:t>Before performing the steps in this document, ensure that you and your organization have satisfied the following criteria:</w:t>
      </w:r>
    </w:p>
    <w:p w14:paraId="0DABA736" w14:textId="77777777" w:rsidR="00A93DCB" w:rsidRDefault="00A93DCB" w:rsidP="005261DE">
      <w:pPr>
        <w:jc w:val="both"/>
      </w:pPr>
    </w:p>
    <w:p w14:paraId="29CB1B0A" w14:textId="3A897AFB" w:rsidR="00A93DCB" w:rsidRDefault="00A93DCB" w:rsidP="005261DE">
      <w:pPr>
        <w:pStyle w:val="ListParagraph"/>
        <w:numPr>
          <w:ilvl w:val="0"/>
          <w:numId w:val="5"/>
        </w:numPr>
        <w:jc w:val="both"/>
      </w:pPr>
      <w:r>
        <w:t xml:space="preserve">You have reached out to Talkable and have obtained a Talkable Site ID to properly configure the Talkable cartridge. Talkable will create the required setup for the different campaigns (required by you) from </w:t>
      </w:r>
      <w:proofErr w:type="spellStart"/>
      <w:r>
        <w:t>Talkable’s</w:t>
      </w:r>
      <w:proofErr w:type="spellEnd"/>
      <w:r>
        <w:t xml:space="preserve"> client admin. Talkable will provide you the login credentials for client admin, where you can see and manage the different settings related to the campaigns activated for you.</w:t>
      </w:r>
    </w:p>
    <w:p w14:paraId="2B244FFA" w14:textId="6A59F949" w:rsidR="00A93DCB" w:rsidRPr="00A93DCB" w:rsidRDefault="00861B6A" w:rsidP="005261DE">
      <w:pPr>
        <w:pStyle w:val="ListParagraph"/>
        <w:numPr>
          <w:ilvl w:val="0"/>
          <w:numId w:val="5"/>
        </w:numPr>
        <w:jc w:val="both"/>
      </w:pPr>
      <w:r>
        <w:t xml:space="preserve">You have </w:t>
      </w:r>
      <w:bookmarkStart w:id="48" w:name="OLE_LINK68"/>
      <w:bookmarkStart w:id="49" w:name="OLE_LINK69"/>
      <w:r>
        <w:t xml:space="preserve">downloaded and unzipped the Talkable cartridge ZIP file from Salesforce Commerce Cloud Marketplace or your Talkable Technical Consultant. The cartridge ZIP file contains the Talkable cartridge package, which resides in the folder </w:t>
      </w:r>
      <w:proofErr w:type="spellStart"/>
      <w:r>
        <w:t>int_talkable</w:t>
      </w:r>
      <w:proofErr w:type="spellEnd"/>
      <w:r>
        <w:t>, as well as the file talkable_settings.xml, which contains Talkable custom site preferences.</w:t>
      </w:r>
      <w:bookmarkEnd w:id="48"/>
      <w:bookmarkEnd w:id="49"/>
    </w:p>
    <w:p w14:paraId="60F69F5C" w14:textId="7F093020" w:rsidR="00C73AE5" w:rsidRDefault="00436FAF" w:rsidP="005261DE">
      <w:pPr>
        <w:pStyle w:val="Heading2"/>
        <w:numPr>
          <w:ilvl w:val="1"/>
          <w:numId w:val="1"/>
        </w:numPr>
        <w:tabs>
          <w:tab w:val="left" w:pos="567"/>
        </w:tabs>
        <w:spacing w:line="360" w:lineRule="auto"/>
        <w:ind w:firstLine="0"/>
        <w:jc w:val="both"/>
      </w:pPr>
      <w:r>
        <w:br w:type="column"/>
      </w:r>
      <w:bookmarkStart w:id="50" w:name="_Toc485292030"/>
      <w:r w:rsidR="00C73AE5">
        <w:lastRenderedPageBreak/>
        <w:t>Setup</w:t>
      </w:r>
      <w:bookmarkEnd w:id="50"/>
    </w:p>
    <w:p w14:paraId="167B4691" w14:textId="51EB09B0" w:rsidR="00A93DCB" w:rsidRDefault="00A93DCB" w:rsidP="005261DE">
      <w:pPr>
        <w:pStyle w:val="Heading3"/>
        <w:numPr>
          <w:ilvl w:val="2"/>
          <w:numId w:val="1"/>
        </w:numPr>
        <w:spacing w:line="360" w:lineRule="auto"/>
        <w:ind w:left="709"/>
        <w:jc w:val="both"/>
      </w:pPr>
      <w:bookmarkStart w:id="51" w:name="_Toc485292031"/>
      <w:r>
        <w:t>Deploying cartridge to a sandbox</w:t>
      </w:r>
      <w:bookmarkEnd w:id="51"/>
    </w:p>
    <w:p w14:paraId="03BD670A" w14:textId="4B3EBBD9" w:rsidR="00584E04" w:rsidRDefault="00A93DCB" w:rsidP="005261DE">
      <w:pPr>
        <w:pStyle w:val="ListParagraph"/>
        <w:numPr>
          <w:ilvl w:val="0"/>
          <w:numId w:val="11"/>
        </w:numPr>
        <w:spacing w:line="276" w:lineRule="auto"/>
        <w:ind w:left="709" w:hanging="349"/>
        <w:jc w:val="both"/>
      </w:pPr>
      <w:r>
        <w:t xml:space="preserve">Import </w:t>
      </w:r>
      <w:r w:rsidR="009B3FA8">
        <w:t xml:space="preserve">the </w:t>
      </w:r>
      <w:r>
        <w:t>Talkable cartridge to a workspace in Salesforce UX Studio.</w:t>
      </w:r>
    </w:p>
    <w:p w14:paraId="18BD474E" w14:textId="4EF95519" w:rsidR="00436FAF" w:rsidRDefault="00436FAF" w:rsidP="005261DE">
      <w:pPr>
        <w:ind w:firstLine="709"/>
        <w:jc w:val="both"/>
      </w:pPr>
      <w:r>
        <w:rPr>
          <w:noProof/>
        </w:rPr>
        <w:drawing>
          <wp:inline distT="0" distB="0" distL="0" distR="0" wp14:anchorId="1250B1F6" wp14:editId="718606FA">
            <wp:extent cx="2880000" cy="3017302"/>
            <wp:effectExtent l="25400" t="25400" r="15875" b="311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7-06-13 15-58-50.png"/>
                    <pic:cNvPicPr/>
                  </pic:nvPicPr>
                  <pic:blipFill>
                    <a:blip r:embed="rId17" cstate="screen">
                      <a:extLst>
                        <a:ext uri="{28A0092B-C50C-407E-A947-70E740481C1C}">
                          <a14:useLocalDpi xmlns:a14="http://schemas.microsoft.com/office/drawing/2010/main"/>
                        </a:ext>
                      </a:extLst>
                    </a:blip>
                    <a:stretch>
                      <a:fillRect/>
                    </a:stretch>
                  </pic:blipFill>
                  <pic:spPr>
                    <a:xfrm>
                      <a:off x="0" y="0"/>
                      <a:ext cx="2880000" cy="3017302"/>
                    </a:xfrm>
                    <a:prstGeom prst="rect">
                      <a:avLst/>
                    </a:prstGeom>
                    <a:ln>
                      <a:solidFill>
                        <a:schemeClr val="bg1">
                          <a:lumMod val="75000"/>
                        </a:schemeClr>
                      </a:solidFill>
                    </a:ln>
                  </pic:spPr>
                </pic:pic>
              </a:graphicData>
            </a:graphic>
          </wp:inline>
        </w:drawing>
      </w:r>
    </w:p>
    <w:p w14:paraId="175DF839" w14:textId="77777777" w:rsidR="000A424A" w:rsidRDefault="000A424A" w:rsidP="005261DE">
      <w:pPr>
        <w:ind w:firstLine="709"/>
        <w:jc w:val="both"/>
      </w:pPr>
    </w:p>
    <w:p w14:paraId="35A3D464" w14:textId="0C24C239" w:rsidR="00A93DCB" w:rsidRDefault="00A93DCB" w:rsidP="005261DE">
      <w:pPr>
        <w:pStyle w:val="ListParagraph"/>
        <w:numPr>
          <w:ilvl w:val="0"/>
          <w:numId w:val="11"/>
        </w:numPr>
        <w:spacing w:line="276" w:lineRule="auto"/>
        <w:ind w:left="709" w:hanging="349"/>
        <w:jc w:val="both"/>
      </w:pPr>
      <w:r>
        <w:t>A</w:t>
      </w:r>
      <w:r w:rsidR="00736752">
        <w:t xml:space="preserve">ttach the </w:t>
      </w:r>
      <w:r>
        <w:t xml:space="preserve">Talkable cartridge to </w:t>
      </w:r>
      <w:r w:rsidR="00736752">
        <w:t>the Digital Server</w:t>
      </w:r>
      <w:r>
        <w:t xml:space="preserve"> Connection.</w:t>
      </w:r>
    </w:p>
    <w:p w14:paraId="54EB295B" w14:textId="0155704E" w:rsidR="000A424A" w:rsidRDefault="000A424A" w:rsidP="005261DE">
      <w:pPr>
        <w:ind w:firstLine="709"/>
        <w:jc w:val="both"/>
      </w:pPr>
      <w:r>
        <w:rPr>
          <w:noProof/>
        </w:rPr>
        <w:drawing>
          <wp:inline distT="0" distB="0" distL="0" distR="0" wp14:anchorId="1947FF9B" wp14:editId="67894B0E">
            <wp:extent cx="2880000" cy="3735698"/>
            <wp:effectExtent l="25400" t="25400" r="1587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7-06-13 16-09-33.png"/>
                    <pic:cNvPicPr/>
                  </pic:nvPicPr>
                  <pic:blipFill>
                    <a:blip r:embed="rId18" cstate="screen">
                      <a:extLst>
                        <a:ext uri="{28A0092B-C50C-407E-A947-70E740481C1C}">
                          <a14:useLocalDpi xmlns:a14="http://schemas.microsoft.com/office/drawing/2010/main"/>
                        </a:ext>
                      </a:extLst>
                    </a:blip>
                    <a:stretch>
                      <a:fillRect/>
                    </a:stretch>
                  </pic:blipFill>
                  <pic:spPr>
                    <a:xfrm>
                      <a:off x="0" y="0"/>
                      <a:ext cx="2880000" cy="3735698"/>
                    </a:xfrm>
                    <a:prstGeom prst="rect">
                      <a:avLst/>
                    </a:prstGeom>
                    <a:ln>
                      <a:solidFill>
                        <a:schemeClr val="bg1">
                          <a:lumMod val="75000"/>
                        </a:schemeClr>
                      </a:solidFill>
                    </a:ln>
                  </pic:spPr>
                </pic:pic>
              </a:graphicData>
            </a:graphic>
          </wp:inline>
        </w:drawing>
      </w:r>
    </w:p>
    <w:p w14:paraId="060F4774" w14:textId="77777777" w:rsidR="00A14D75" w:rsidRDefault="00A14D75" w:rsidP="005261DE">
      <w:pPr>
        <w:ind w:firstLine="709"/>
        <w:jc w:val="both"/>
      </w:pPr>
    </w:p>
    <w:p w14:paraId="06631DBB" w14:textId="44225EC9" w:rsidR="00C73AE5" w:rsidRDefault="00A93DCB" w:rsidP="005261DE">
      <w:pPr>
        <w:pStyle w:val="ListParagraph"/>
        <w:numPr>
          <w:ilvl w:val="0"/>
          <w:numId w:val="11"/>
        </w:numPr>
        <w:tabs>
          <w:tab w:val="clear" w:pos="357"/>
          <w:tab w:val="num" w:pos="426"/>
        </w:tabs>
        <w:ind w:left="709" w:hanging="349"/>
        <w:jc w:val="both"/>
      </w:pPr>
      <w:r>
        <w:t>Wait until Studio completes workspace</w:t>
      </w:r>
      <w:r w:rsidR="004D4536">
        <w:t xml:space="preserve"> built and uploading source codes to a sandbox.</w:t>
      </w:r>
    </w:p>
    <w:p w14:paraId="64469FD9" w14:textId="3E97B1E6" w:rsidR="00B56124" w:rsidRDefault="00ED39B6" w:rsidP="00EF1511">
      <w:pPr>
        <w:pStyle w:val="Heading3"/>
        <w:numPr>
          <w:ilvl w:val="2"/>
          <w:numId w:val="1"/>
        </w:numPr>
        <w:spacing w:line="360" w:lineRule="auto"/>
        <w:ind w:left="709"/>
      </w:pPr>
      <w:r>
        <w:br w:type="column"/>
      </w:r>
      <w:bookmarkStart w:id="52" w:name="_Toc485292032"/>
      <w:r w:rsidR="00B56124">
        <w:lastRenderedPageBreak/>
        <w:t>Sandbox setup</w:t>
      </w:r>
      <w:bookmarkEnd w:id="52"/>
    </w:p>
    <w:p w14:paraId="50ECF10E" w14:textId="3F4E9A44" w:rsidR="00924F75" w:rsidRDefault="00B56124" w:rsidP="005261DE">
      <w:pPr>
        <w:pStyle w:val="ListParagraph"/>
        <w:numPr>
          <w:ilvl w:val="0"/>
          <w:numId w:val="12"/>
        </w:numPr>
        <w:jc w:val="both"/>
      </w:pPr>
      <w:bookmarkStart w:id="53" w:name="OLE_LINK81"/>
      <w:r>
        <w:t>Go to Business Manager</w:t>
      </w:r>
      <w:bookmarkStart w:id="54" w:name="OLE_LINK75"/>
      <w:bookmarkStart w:id="55" w:name="OLE_LINK76"/>
      <w:r>
        <w:t> </w:t>
      </w:r>
      <w:bookmarkEnd w:id="54"/>
      <w:bookmarkEnd w:id="55"/>
      <w:r w:rsidRPr="00B56124">
        <w:rPr>
          <w:rFonts w:ascii="Times New Roman" w:hAnsi="Times New Roman" w:cs="Times New Roman"/>
        </w:rPr>
        <w:t>→</w:t>
      </w:r>
      <w:r>
        <w:t> </w:t>
      </w:r>
      <w:r w:rsidR="008220B5">
        <w:t>Administration </w:t>
      </w:r>
      <w:r w:rsidR="008220B5" w:rsidRPr="00B56124">
        <w:rPr>
          <w:rFonts w:ascii="Times New Roman" w:hAnsi="Times New Roman" w:cs="Times New Roman"/>
        </w:rPr>
        <w:t>→</w:t>
      </w:r>
      <w:r w:rsidR="008220B5">
        <w:t> </w:t>
      </w:r>
      <w:r>
        <w:t>Site</w:t>
      </w:r>
      <w:bookmarkStart w:id="56" w:name="OLE_LINK79"/>
      <w:bookmarkStart w:id="57" w:name="OLE_LINK80"/>
      <w:r w:rsidR="008220B5">
        <w:t>s</w:t>
      </w:r>
      <w:r>
        <w:t> </w:t>
      </w:r>
      <w:r w:rsidRPr="00B56124">
        <w:rPr>
          <w:rFonts w:ascii="Times New Roman" w:hAnsi="Times New Roman" w:cs="Times New Roman"/>
        </w:rPr>
        <w:t>→</w:t>
      </w:r>
      <w:r>
        <w:t> </w:t>
      </w:r>
      <w:bookmarkEnd w:id="56"/>
      <w:bookmarkEnd w:id="57"/>
      <w:r>
        <w:t>Manage Sites.</w:t>
      </w:r>
      <w:r w:rsidR="00924F75">
        <w:t xml:space="preserve"> </w:t>
      </w:r>
      <w:bookmarkEnd w:id="53"/>
      <w:r w:rsidR="00924F75">
        <w:t>Select correct site, then select Settings tab. In cartridge path at the end write the following:</w:t>
      </w:r>
    </w:p>
    <w:p w14:paraId="40B5A53A" w14:textId="77777777" w:rsidR="005562F0" w:rsidRPr="005562F0" w:rsidRDefault="005562F0" w:rsidP="005261DE">
      <w:pPr>
        <w:ind w:left="720"/>
        <w:jc w:val="both"/>
        <w:rPr>
          <w:sz w:val="10"/>
          <w:szCs w:val="10"/>
        </w:rPr>
      </w:pPr>
    </w:p>
    <w:p w14:paraId="4CDDC35F" w14:textId="77777777" w:rsidR="006818F8" w:rsidRPr="004457AD" w:rsidRDefault="006818F8" w:rsidP="005261DE">
      <w:pPr>
        <w:pStyle w:val="ListParagraph"/>
        <w:jc w:val="both"/>
      </w:pPr>
      <w:r w:rsidRPr="004457AD">
        <w:t>:</w:t>
      </w:r>
      <w:proofErr w:type="spellStart"/>
      <w:r w:rsidRPr="004457AD">
        <w:t>int_talkable</w:t>
      </w:r>
      <w:proofErr w:type="spellEnd"/>
    </w:p>
    <w:p w14:paraId="729D02DA" w14:textId="77777777" w:rsidR="006818F8" w:rsidRPr="004457AD" w:rsidRDefault="006818F8" w:rsidP="005261DE">
      <w:pPr>
        <w:pStyle w:val="ListParagraph"/>
        <w:jc w:val="both"/>
        <w:rPr>
          <w:sz w:val="10"/>
          <w:szCs w:val="10"/>
        </w:rPr>
      </w:pPr>
    </w:p>
    <w:p w14:paraId="43F298D4" w14:textId="57FD97B7" w:rsidR="006818F8" w:rsidRDefault="006818F8" w:rsidP="005261DE">
      <w:pPr>
        <w:pStyle w:val="ListParagraph"/>
        <w:jc w:val="both"/>
      </w:pPr>
      <w:r>
        <w:rPr>
          <w:noProof/>
        </w:rPr>
        <w:drawing>
          <wp:inline distT="0" distB="0" distL="0" distR="0" wp14:anchorId="275D113C" wp14:editId="7BE861ED">
            <wp:extent cx="5400000" cy="2376719"/>
            <wp:effectExtent l="25400" t="25400" r="36195" b="368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7-06-13 16-33-50.png"/>
                    <pic:cNvPicPr/>
                  </pic:nvPicPr>
                  <pic:blipFill>
                    <a:blip r:embed="rId19" cstate="screen">
                      <a:extLst>
                        <a:ext uri="{28A0092B-C50C-407E-A947-70E740481C1C}">
                          <a14:useLocalDpi xmlns:a14="http://schemas.microsoft.com/office/drawing/2010/main"/>
                        </a:ext>
                      </a:extLst>
                    </a:blip>
                    <a:stretch>
                      <a:fillRect/>
                    </a:stretch>
                  </pic:blipFill>
                  <pic:spPr>
                    <a:xfrm>
                      <a:off x="0" y="0"/>
                      <a:ext cx="5400000" cy="2376719"/>
                    </a:xfrm>
                    <a:prstGeom prst="rect">
                      <a:avLst/>
                    </a:prstGeom>
                    <a:ln>
                      <a:solidFill>
                        <a:schemeClr val="bg1">
                          <a:lumMod val="75000"/>
                        </a:schemeClr>
                      </a:solidFill>
                    </a:ln>
                  </pic:spPr>
                </pic:pic>
              </a:graphicData>
            </a:graphic>
          </wp:inline>
        </w:drawing>
      </w:r>
    </w:p>
    <w:p w14:paraId="36B23148" w14:textId="77777777" w:rsidR="005562F0" w:rsidRPr="00C37DE4" w:rsidRDefault="005562F0" w:rsidP="005261DE">
      <w:pPr>
        <w:pStyle w:val="ListParagraph"/>
        <w:jc w:val="both"/>
        <w:rPr>
          <w:sz w:val="10"/>
          <w:szCs w:val="10"/>
        </w:rPr>
      </w:pPr>
    </w:p>
    <w:p w14:paraId="100A314B" w14:textId="731C2E16" w:rsidR="006818F8" w:rsidRDefault="00AB015B" w:rsidP="005261DE">
      <w:pPr>
        <w:pStyle w:val="ListParagraph"/>
        <w:numPr>
          <w:ilvl w:val="0"/>
          <w:numId w:val="12"/>
        </w:numPr>
        <w:jc w:val="both"/>
      </w:pPr>
      <w:r>
        <w:t>Open the folder where you extracted the Talkable cartridge ZIP file, and f</w:t>
      </w:r>
      <w:r w:rsidR="003243C4">
        <w:t>ind talkable_settings.xml in folder Metadata.</w:t>
      </w:r>
    </w:p>
    <w:p w14:paraId="67EFDD87" w14:textId="77777777" w:rsidR="00A248F0" w:rsidRPr="00C37DE4" w:rsidRDefault="00A248F0" w:rsidP="00A248F0">
      <w:pPr>
        <w:pStyle w:val="ListParagraph"/>
        <w:jc w:val="both"/>
        <w:rPr>
          <w:sz w:val="10"/>
          <w:szCs w:val="10"/>
        </w:rPr>
      </w:pPr>
    </w:p>
    <w:p w14:paraId="66FE21A6" w14:textId="0BF06CAE" w:rsidR="00A54D3F" w:rsidRDefault="00A248F0" w:rsidP="00A54D3F">
      <w:pPr>
        <w:pStyle w:val="ListParagraph"/>
        <w:numPr>
          <w:ilvl w:val="0"/>
          <w:numId w:val="12"/>
        </w:numPr>
        <w:jc w:val="both"/>
      </w:pPr>
      <w:bookmarkStart w:id="58" w:name="OLE_LINK83"/>
      <w:bookmarkStart w:id="59" w:name="OLE_LINK84"/>
      <w:r>
        <w:t>Go to Business Manager </w:t>
      </w:r>
      <w:r w:rsidRPr="00B56124">
        <w:rPr>
          <w:rFonts w:ascii="Times New Roman" w:hAnsi="Times New Roman" w:cs="Times New Roman"/>
        </w:rPr>
        <w:t>→</w:t>
      </w:r>
      <w:r>
        <w:t> Administration </w:t>
      </w:r>
      <w:r w:rsidRPr="00B56124">
        <w:rPr>
          <w:rFonts w:ascii="Times New Roman" w:hAnsi="Times New Roman" w:cs="Times New Roman"/>
        </w:rPr>
        <w:t>→</w:t>
      </w:r>
      <w:r>
        <w:t> Site Development </w:t>
      </w:r>
      <w:r w:rsidRPr="00B56124">
        <w:rPr>
          <w:rFonts w:ascii="Times New Roman" w:hAnsi="Times New Roman" w:cs="Times New Roman"/>
        </w:rPr>
        <w:t>→</w:t>
      </w:r>
      <w:r>
        <w:t> Import &amp; Export.</w:t>
      </w:r>
      <w:bookmarkEnd w:id="58"/>
      <w:bookmarkEnd w:id="59"/>
      <w:r w:rsidR="00A54D3F">
        <w:t xml:space="preserve"> Click Upload button and select talkable_settings.xml.</w:t>
      </w:r>
    </w:p>
    <w:p w14:paraId="46881584" w14:textId="77777777" w:rsidR="00A54D3F" w:rsidRPr="00C37DE4" w:rsidRDefault="00A54D3F" w:rsidP="00A54D3F">
      <w:pPr>
        <w:ind w:left="720"/>
        <w:jc w:val="both"/>
        <w:rPr>
          <w:sz w:val="10"/>
          <w:szCs w:val="10"/>
        </w:rPr>
      </w:pPr>
    </w:p>
    <w:p w14:paraId="2B5B1854" w14:textId="6C41A7B9" w:rsidR="00A54D3F" w:rsidRDefault="00A54D3F" w:rsidP="00A54D3F">
      <w:pPr>
        <w:ind w:left="720"/>
        <w:jc w:val="both"/>
      </w:pPr>
      <w:r>
        <w:rPr>
          <w:noProof/>
        </w:rPr>
        <w:drawing>
          <wp:inline distT="0" distB="0" distL="0" distR="0" wp14:anchorId="2DCC429E" wp14:editId="26942C1D">
            <wp:extent cx="5400000" cy="1543370"/>
            <wp:effectExtent l="25400" t="25400" r="36195" b="317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7-06-13 16-45-14 01.png"/>
                    <pic:cNvPicPr/>
                  </pic:nvPicPr>
                  <pic:blipFill>
                    <a:blip r:embed="rId20"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659F4D08" w14:textId="77777777" w:rsidR="00A54D3F" w:rsidRPr="00C37DE4" w:rsidRDefault="00A54D3F" w:rsidP="00A54D3F">
      <w:pPr>
        <w:ind w:left="720"/>
        <w:jc w:val="both"/>
        <w:rPr>
          <w:sz w:val="10"/>
          <w:szCs w:val="10"/>
        </w:rPr>
      </w:pPr>
    </w:p>
    <w:p w14:paraId="5C370A04" w14:textId="4A23ABA4" w:rsidR="00A54D3F" w:rsidRDefault="00A54D3F" w:rsidP="00A54D3F">
      <w:pPr>
        <w:pStyle w:val="ListParagraph"/>
        <w:numPr>
          <w:ilvl w:val="0"/>
          <w:numId w:val="12"/>
        </w:numPr>
        <w:jc w:val="both"/>
      </w:pPr>
      <w:r>
        <w:t>Click Import button and select talkable_settings.xml.</w:t>
      </w:r>
    </w:p>
    <w:p w14:paraId="14D4FE12" w14:textId="77777777" w:rsidR="00A54D3F" w:rsidRPr="00C37DE4" w:rsidRDefault="00A54D3F" w:rsidP="00A54D3F">
      <w:pPr>
        <w:ind w:left="720"/>
        <w:jc w:val="both"/>
        <w:rPr>
          <w:sz w:val="10"/>
          <w:szCs w:val="10"/>
        </w:rPr>
      </w:pPr>
    </w:p>
    <w:p w14:paraId="0BBE53DE" w14:textId="278CB441" w:rsidR="00A54D3F" w:rsidRDefault="00A54D3F" w:rsidP="00A54D3F">
      <w:pPr>
        <w:ind w:left="720"/>
        <w:jc w:val="both"/>
      </w:pPr>
      <w:r>
        <w:rPr>
          <w:noProof/>
        </w:rPr>
        <w:drawing>
          <wp:inline distT="0" distB="0" distL="0" distR="0" wp14:anchorId="5BEBE785" wp14:editId="7E9381D2">
            <wp:extent cx="5400000" cy="1543370"/>
            <wp:effectExtent l="25400" t="25400" r="36195" b="317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7-06-13 16-45-14 02.png"/>
                    <pic:cNvPicPr/>
                  </pic:nvPicPr>
                  <pic:blipFill>
                    <a:blip r:embed="rId21" cstate="screen">
                      <a:extLst>
                        <a:ext uri="{28A0092B-C50C-407E-A947-70E740481C1C}">
                          <a14:useLocalDpi xmlns:a14="http://schemas.microsoft.com/office/drawing/2010/main"/>
                        </a:ext>
                      </a:extLst>
                    </a:blip>
                    <a:stretch>
                      <a:fillRect/>
                    </a:stretch>
                  </pic:blipFill>
                  <pic:spPr>
                    <a:xfrm>
                      <a:off x="0" y="0"/>
                      <a:ext cx="5400000" cy="1543370"/>
                    </a:xfrm>
                    <a:prstGeom prst="rect">
                      <a:avLst/>
                    </a:prstGeom>
                    <a:ln>
                      <a:solidFill>
                        <a:schemeClr val="bg1">
                          <a:lumMod val="75000"/>
                        </a:schemeClr>
                      </a:solidFill>
                    </a:ln>
                  </pic:spPr>
                </pic:pic>
              </a:graphicData>
            </a:graphic>
          </wp:inline>
        </w:drawing>
      </w:r>
    </w:p>
    <w:p w14:paraId="1FA4251F" w14:textId="77777777" w:rsidR="00A54D3F" w:rsidRPr="00C37DE4" w:rsidRDefault="00A54D3F" w:rsidP="00A54D3F">
      <w:pPr>
        <w:ind w:left="720"/>
        <w:jc w:val="both"/>
        <w:rPr>
          <w:sz w:val="10"/>
          <w:szCs w:val="10"/>
        </w:rPr>
      </w:pPr>
    </w:p>
    <w:p w14:paraId="652E352B" w14:textId="7D226394" w:rsidR="00B56124" w:rsidRPr="00B56124" w:rsidRDefault="00B20A7E" w:rsidP="005261DE">
      <w:pPr>
        <w:pStyle w:val="ListParagraph"/>
        <w:numPr>
          <w:ilvl w:val="0"/>
          <w:numId w:val="12"/>
        </w:numPr>
        <w:jc w:val="both"/>
      </w:pPr>
      <w:bookmarkStart w:id="60" w:name="OLE_LINK89"/>
      <w:bookmarkStart w:id="61" w:name="OLE_LINK90"/>
      <w:r>
        <w:t>Go to Merchant Tools</w:t>
      </w:r>
      <w:bookmarkStart w:id="62" w:name="OLE_LINK85"/>
      <w:bookmarkStart w:id="63" w:name="OLE_LINK86"/>
      <w:r>
        <w:t> </w:t>
      </w:r>
      <w:bookmarkEnd w:id="62"/>
      <w:bookmarkEnd w:id="63"/>
      <w:r w:rsidRPr="00B56124">
        <w:rPr>
          <w:rFonts w:ascii="Times New Roman" w:hAnsi="Times New Roman" w:cs="Times New Roman"/>
        </w:rPr>
        <w:t>→</w:t>
      </w:r>
      <w:r>
        <w:t> Site</w:t>
      </w:r>
      <w:bookmarkStart w:id="64" w:name="OLE_LINK87"/>
      <w:bookmarkStart w:id="65" w:name="OLE_LINK88"/>
      <w:r>
        <w:t> </w:t>
      </w:r>
      <w:bookmarkEnd w:id="64"/>
      <w:bookmarkEnd w:id="65"/>
      <w:r>
        <w:t>Preferences </w:t>
      </w:r>
      <w:r w:rsidRPr="00B56124">
        <w:rPr>
          <w:rFonts w:ascii="Times New Roman" w:hAnsi="Times New Roman" w:cs="Times New Roman"/>
        </w:rPr>
        <w:t>→</w:t>
      </w:r>
      <w:r>
        <w:t> Custom</w:t>
      </w:r>
      <w:r w:rsidR="006A693E">
        <w:t> </w:t>
      </w:r>
      <w:r>
        <w:t>Preferences.</w:t>
      </w:r>
      <w:bookmarkEnd w:id="60"/>
      <w:bookmarkEnd w:id="61"/>
      <w:r>
        <w:t xml:space="preserve"> </w:t>
      </w:r>
      <w:r w:rsidR="00C37DE4" w:rsidRPr="00C37DE4">
        <w:t xml:space="preserve">Verify that Site Preferences group was created with ID </w:t>
      </w:r>
      <w:r>
        <w:t>–</w:t>
      </w:r>
      <w:r w:rsidR="00C37DE4" w:rsidRPr="00C37DE4">
        <w:t xml:space="preserve"> </w:t>
      </w:r>
      <w:proofErr w:type="spellStart"/>
      <w:r w:rsidRPr="00477047">
        <w:rPr>
          <w:i/>
        </w:rPr>
        <w:t>talkable</w:t>
      </w:r>
      <w:proofErr w:type="spellEnd"/>
      <w:r w:rsidR="00C37DE4" w:rsidRPr="00C37DE4">
        <w:t xml:space="preserve"> and name – </w:t>
      </w:r>
      <w:r w:rsidRPr="00477047">
        <w:rPr>
          <w:i/>
        </w:rPr>
        <w:t>Talkable</w:t>
      </w:r>
      <w:r w:rsidR="00C37DE4" w:rsidRPr="00C37DE4">
        <w:t>.</w:t>
      </w:r>
    </w:p>
    <w:p w14:paraId="2378341A" w14:textId="65B77544" w:rsidR="00C73AE5" w:rsidRDefault="004C3E40" w:rsidP="0065378D">
      <w:pPr>
        <w:pStyle w:val="Heading2"/>
        <w:numPr>
          <w:ilvl w:val="1"/>
          <w:numId w:val="1"/>
        </w:numPr>
        <w:tabs>
          <w:tab w:val="left" w:pos="567"/>
        </w:tabs>
        <w:spacing w:line="360" w:lineRule="auto"/>
        <w:ind w:firstLine="0"/>
        <w:jc w:val="both"/>
      </w:pPr>
      <w:r>
        <w:br w:type="column"/>
      </w:r>
      <w:bookmarkStart w:id="66" w:name="_Toc485292033"/>
      <w:r w:rsidR="00E31483">
        <w:lastRenderedPageBreak/>
        <w:t>Configuration</w:t>
      </w:r>
      <w:bookmarkEnd w:id="66"/>
    </w:p>
    <w:p w14:paraId="303BD1F3" w14:textId="01F228CE" w:rsidR="001B5307" w:rsidRPr="001B5307" w:rsidRDefault="001B5307" w:rsidP="001B5307">
      <w:pPr>
        <w:spacing w:line="360" w:lineRule="auto"/>
      </w:pPr>
      <w:r w:rsidRPr="001B5307">
        <w:t>This section describes configuration of the sandbox.</w:t>
      </w:r>
    </w:p>
    <w:p w14:paraId="27793712" w14:textId="7FE61010" w:rsidR="00955AA1" w:rsidRDefault="0065378D" w:rsidP="00D41B96">
      <w:pPr>
        <w:pStyle w:val="ListParagraph"/>
        <w:numPr>
          <w:ilvl w:val="0"/>
          <w:numId w:val="13"/>
        </w:numPr>
        <w:spacing w:line="276" w:lineRule="auto"/>
        <w:jc w:val="both"/>
      </w:pPr>
      <w:r>
        <w:t xml:space="preserve">Go to </w:t>
      </w:r>
      <w:bookmarkStart w:id="67" w:name="OLE_LINK114"/>
      <w:bookmarkStart w:id="68" w:name="OLE_LINK115"/>
      <w:r>
        <w:t>Merchant Tools </w:t>
      </w:r>
      <w:r w:rsidRPr="00B56124">
        <w:rPr>
          <w:rFonts w:ascii="Times New Roman" w:hAnsi="Times New Roman" w:cs="Times New Roman"/>
        </w:rPr>
        <w:t>→</w:t>
      </w:r>
      <w:r>
        <w:t> Site Preferences</w:t>
      </w:r>
      <w:bookmarkStart w:id="69" w:name="OLE_LINK91"/>
      <w:bookmarkStart w:id="70" w:name="OLE_LINK92"/>
      <w:r>
        <w:t> </w:t>
      </w:r>
      <w:r w:rsidRPr="00B56124">
        <w:rPr>
          <w:rFonts w:ascii="Times New Roman" w:hAnsi="Times New Roman" w:cs="Times New Roman"/>
        </w:rPr>
        <w:t>→</w:t>
      </w:r>
      <w:r>
        <w:t> Custom Preferences</w:t>
      </w:r>
      <w:bookmarkEnd w:id="69"/>
      <w:bookmarkEnd w:id="70"/>
      <w:r>
        <w:t> </w:t>
      </w:r>
      <w:r w:rsidRPr="00B56124">
        <w:rPr>
          <w:rFonts w:ascii="Times New Roman" w:hAnsi="Times New Roman" w:cs="Times New Roman"/>
        </w:rPr>
        <w:t>→</w:t>
      </w:r>
      <w:r>
        <w:t> Talkable.</w:t>
      </w:r>
      <w:bookmarkEnd w:id="67"/>
      <w:bookmarkEnd w:id="68"/>
    </w:p>
    <w:p w14:paraId="79EA8011" w14:textId="370388B2"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Add site preference attribute </w:t>
      </w:r>
      <w:r w:rsidR="00914936">
        <w:rPr>
          <w:sz w:val="23"/>
          <w:szCs w:val="23"/>
        </w:rPr>
        <w:t>–</w:t>
      </w:r>
      <w:r w:rsidRPr="00D163FC">
        <w:rPr>
          <w:sz w:val="23"/>
          <w:szCs w:val="23"/>
        </w:rPr>
        <w:t xml:space="preserve"> Talkable Site ID with provided Site ID from Talkable.</w:t>
      </w:r>
    </w:p>
    <w:p w14:paraId="286D91ED" w14:textId="3E478A69"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Post Purchase Campaign.</w:t>
      </w:r>
    </w:p>
    <w:p w14:paraId="7F56F4E6" w14:textId="5D618B8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w:t>
      </w:r>
      <w:r w:rsidRPr="00D163FC">
        <w:rPr>
          <w:sz w:val="23"/>
          <w:szCs w:val="23"/>
        </w:rPr>
        <w:t xml:space="preserve"> Invite Campaign.</w:t>
      </w:r>
    </w:p>
    <w:p w14:paraId="6450A633" w14:textId="0832D791" w:rsidR="002B06C3" w:rsidRPr="00D163FC" w:rsidRDefault="002B06C3" w:rsidP="009035B9">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Advocate Dashboard Campaign.</w:t>
      </w:r>
    </w:p>
    <w:p w14:paraId="265416F0" w14:textId="459C5CB6" w:rsidR="00153DFD" w:rsidRPr="00153DFD" w:rsidRDefault="002B06C3" w:rsidP="00153DFD">
      <w:pPr>
        <w:pStyle w:val="ListParagraph"/>
        <w:numPr>
          <w:ilvl w:val="0"/>
          <w:numId w:val="15"/>
        </w:numPr>
        <w:tabs>
          <w:tab w:val="left" w:pos="993"/>
        </w:tabs>
        <w:ind w:left="1134"/>
        <w:jc w:val="both"/>
        <w:rPr>
          <w:sz w:val="23"/>
          <w:szCs w:val="23"/>
        </w:rPr>
      </w:pPr>
      <w:r w:rsidRPr="00D163FC">
        <w:rPr>
          <w:sz w:val="23"/>
          <w:szCs w:val="23"/>
        </w:rPr>
        <w:t xml:space="preserve">Enable attribute </w:t>
      </w:r>
      <w:r w:rsidR="00914936">
        <w:rPr>
          <w:sz w:val="23"/>
          <w:szCs w:val="23"/>
        </w:rPr>
        <w:t xml:space="preserve">– </w:t>
      </w:r>
      <w:r w:rsidRPr="00D163FC">
        <w:rPr>
          <w:sz w:val="23"/>
          <w:szCs w:val="23"/>
        </w:rPr>
        <w:t>Floating Widget Popup Campaign</w:t>
      </w:r>
      <w:r w:rsidR="00153DFD">
        <w:rPr>
          <w:sz w:val="23"/>
          <w:szCs w:val="23"/>
        </w:rPr>
        <w:t>.</w:t>
      </w:r>
    </w:p>
    <w:p w14:paraId="13A7AC4F" w14:textId="77777777" w:rsidR="00D163FC" w:rsidRPr="00D163FC" w:rsidRDefault="00D163FC" w:rsidP="002B06C3">
      <w:pPr>
        <w:pStyle w:val="ListParagraph"/>
        <w:jc w:val="both"/>
        <w:rPr>
          <w:sz w:val="10"/>
          <w:szCs w:val="10"/>
        </w:rPr>
      </w:pPr>
    </w:p>
    <w:p w14:paraId="0B38C19A" w14:textId="68ECBF7A" w:rsidR="002B06C3" w:rsidRDefault="002B06C3" w:rsidP="002B06C3">
      <w:pPr>
        <w:ind w:firstLine="720"/>
        <w:jc w:val="both"/>
      </w:pPr>
      <w:r>
        <w:rPr>
          <w:noProof/>
        </w:rPr>
        <w:drawing>
          <wp:inline distT="0" distB="0" distL="0" distR="0" wp14:anchorId="5D7A96B1" wp14:editId="01D620E3">
            <wp:extent cx="5400000" cy="3258559"/>
            <wp:effectExtent l="25400" t="25400" r="36195"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7-06-13 18-23-32.png"/>
                    <pic:cNvPicPr/>
                  </pic:nvPicPr>
                  <pic:blipFill>
                    <a:blip r:embed="rId22" cstate="screen">
                      <a:extLst>
                        <a:ext uri="{28A0092B-C50C-407E-A947-70E740481C1C}">
                          <a14:useLocalDpi xmlns:a14="http://schemas.microsoft.com/office/drawing/2010/main"/>
                        </a:ext>
                      </a:extLst>
                    </a:blip>
                    <a:stretch>
                      <a:fillRect/>
                    </a:stretch>
                  </pic:blipFill>
                  <pic:spPr>
                    <a:xfrm>
                      <a:off x="0" y="0"/>
                      <a:ext cx="5400000" cy="3258559"/>
                    </a:xfrm>
                    <a:prstGeom prst="rect">
                      <a:avLst/>
                    </a:prstGeom>
                    <a:ln>
                      <a:solidFill>
                        <a:schemeClr val="bg1">
                          <a:lumMod val="75000"/>
                        </a:schemeClr>
                      </a:solidFill>
                    </a:ln>
                  </pic:spPr>
                </pic:pic>
              </a:graphicData>
            </a:graphic>
          </wp:inline>
        </w:drawing>
      </w:r>
    </w:p>
    <w:p w14:paraId="1CE95F06" w14:textId="77777777" w:rsidR="00D163FC" w:rsidRPr="00D163FC" w:rsidRDefault="00D163FC" w:rsidP="002B06C3">
      <w:pPr>
        <w:ind w:firstLine="720"/>
        <w:jc w:val="both"/>
        <w:rPr>
          <w:sz w:val="10"/>
          <w:szCs w:val="10"/>
        </w:rPr>
      </w:pPr>
    </w:p>
    <w:p w14:paraId="6730B829" w14:textId="300BE9F7" w:rsidR="00202674" w:rsidRDefault="00D163FC" w:rsidP="00F27648">
      <w:pPr>
        <w:pStyle w:val="ListParagraph"/>
        <w:numPr>
          <w:ilvl w:val="0"/>
          <w:numId w:val="13"/>
        </w:numPr>
        <w:jc w:val="both"/>
      </w:pPr>
      <w:r>
        <w:t xml:space="preserve">Go to </w:t>
      </w:r>
      <w:bookmarkStart w:id="71" w:name="OLE_LINK125"/>
      <w:r>
        <w:t>Merchant Tools </w:t>
      </w:r>
      <w:r w:rsidRPr="00B56124">
        <w:rPr>
          <w:rFonts w:ascii="Times New Roman" w:hAnsi="Times New Roman" w:cs="Times New Roman"/>
        </w:rPr>
        <w:t>→</w:t>
      </w:r>
      <w:r>
        <w:t> Site URLs</w:t>
      </w:r>
      <w:bookmarkStart w:id="72" w:name="OLE_LINK116"/>
      <w:bookmarkStart w:id="73" w:name="OLE_LINK117"/>
      <w:r>
        <w:t> </w:t>
      </w:r>
      <w:bookmarkEnd w:id="72"/>
      <w:bookmarkEnd w:id="73"/>
      <w:r w:rsidRPr="00B56124">
        <w:rPr>
          <w:rFonts w:ascii="Times New Roman" w:hAnsi="Times New Roman" w:cs="Times New Roman"/>
        </w:rPr>
        <w:t>→</w:t>
      </w:r>
      <w:r>
        <w:t> URL</w:t>
      </w:r>
      <w:r w:rsidR="007D23CD">
        <w:t> </w:t>
      </w:r>
      <w:r>
        <w:t>Rules, then select Pipeline</w:t>
      </w:r>
      <w:r w:rsidR="007D23CD">
        <w:t> </w:t>
      </w:r>
      <w:r>
        <w:t>URLs tab.</w:t>
      </w:r>
      <w:bookmarkEnd w:id="71"/>
    </w:p>
    <w:p w14:paraId="54005253" w14:textId="77777777" w:rsidR="006C2129" w:rsidRDefault="006C2129" w:rsidP="006C2129">
      <w:pPr>
        <w:pStyle w:val="ListParagraph"/>
        <w:spacing w:line="276" w:lineRule="auto"/>
        <w:jc w:val="both"/>
      </w:pPr>
      <w:r>
        <w:t>Add the following rules:</w:t>
      </w:r>
    </w:p>
    <w:p w14:paraId="2B632B85" w14:textId="77777777" w:rsidR="006C2129" w:rsidRDefault="006C2129" w:rsidP="006C2129">
      <w:pPr>
        <w:pStyle w:val="ListParagraph"/>
        <w:numPr>
          <w:ilvl w:val="0"/>
          <w:numId w:val="18"/>
        </w:numPr>
        <w:tabs>
          <w:tab w:val="left" w:pos="993"/>
        </w:tabs>
        <w:ind w:left="1134"/>
        <w:jc w:val="both"/>
      </w:pPr>
      <w:r w:rsidRPr="00460C2B">
        <w:rPr>
          <w:i/>
        </w:rPr>
        <w:t>share</w:t>
      </w:r>
      <w:r>
        <w:t xml:space="preserve"> resolves to </w:t>
      </w:r>
      <w:r w:rsidRPr="00460C2B">
        <w:rPr>
          <w:i/>
        </w:rPr>
        <w:t>Talkable-Standalone</w:t>
      </w:r>
    </w:p>
    <w:p w14:paraId="16896057" w14:textId="77777777" w:rsidR="006C2129" w:rsidRDefault="006C2129" w:rsidP="006C2129">
      <w:pPr>
        <w:pStyle w:val="ListParagraph"/>
        <w:numPr>
          <w:ilvl w:val="0"/>
          <w:numId w:val="18"/>
        </w:numPr>
        <w:tabs>
          <w:tab w:val="left" w:pos="993"/>
        </w:tabs>
        <w:ind w:left="1134"/>
        <w:jc w:val="both"/>
      </w:pPr>
      <w:r w:rsidRPr="00460C2B">
        <w:rPr>
          <w:i/>
        </w:rPr>
        <w:t>referral-dashboard</w:t>
      </w:r>
      <w:r>
        <w:t xml:space="preserve"> resolves to </w:t>
      </w:r>
      <w:r w:rsidRPr="00460C2B">
        <w:rPr>
          <w:i/>
        </w:rPr>
        <w:t>Talkable-Dashboard</w:t>
      </w:r>
    </w:p>
    <w:p w14:paraId="2F41A6F9" w14:textId="77777777" w:rsidR="006C2129" w:rsidRPr="00DC1F0A" w:rsidRDefault="006C2129" w:rsidP="006C2129">
      <w:pPr>
        <w:ind w:left="774"/>
        <w:jc w:val="both"/>
        <w:rPr>
          <w:sz w:val="10"/>
          <w:szCs w:val="10"/>
        </w:rPr>
      </w:pPr>
    </w:p>
    <w:p w14:paraId="3B9ED48A" w14:textId="1CF1C3CD" w:rsidR="006C2129" w:rsidRDefault="006C2129" w:rsidP="006C2129">
      <w:pPr>
        <w:pStyle w:val="ListParagraph"/>
        <w:jc w:val="both"/>
      </w:pPr>
      <w:r>
        <w:rPr>
          <w:noProof/>
        </w:rPr>
        <w:drawing>
          <wp:inline distT="0" distB="0" distL="0" distR="0" wp14:anchorId="594AFCEE" wp14:editId="2CD60FC7">
            <wp:extent cx="5400000" cy="2474302"/>
            <wp:effectExtent l="25400" t="25400" r="3619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7-06-14 12-57-33.png"/>
                    <pic:cNvPicPr/>
                  </pic:nvPicPr>
                  <pic:blipFill>
                    <a:blip r:embed="rId23" cstate="screen">
                      <a:extLst>
                        <a:ext uri="{28A0092B-C50C-407E-A947-70E740481C1C}">
                          <a14:useLocalDpi xmlns:a14="http://schemas.microsoft.com/office/drawing/2010/main"/>
                        </a:ext>
                      </a:extLst>
                    </a:blip>
                    <a:stretch>
                      <a:fillRect/>
                    </a:stretch>
                  </pic:blipFill>
                  <pic:spPr>
                    <a:xfrm>
                      <a:off x="0" y="0"/>
                      <a:ext cx="5400000" cy="2474302"/>
                    </a:xfrm>
                    <a:prstGeom prst="rect">
                      <a:avLst/>
                    </a:prstGeom>
                    <a:ln>
                      <a:solidFill>
                        <a:schemeClr val="bg1">
                          <a:lumMod val="75000"/>
                        </a:schemeClr>
                      </a:solidFill>
                    </a:ln>
                  </pic:spPr>
                </pic:pic>
              </a:graphicData>
            </a:graphic>
          </wp:inline>
        </w:drawing>
      </w:r>
    </w:p>
    <w:p w14:paraId="31FABE04" w14:textId="7162EA38" w:rsidR="006C2129" w:rsidRDefault="006C2129" w:rsidP="006C2129">
      <w:pPr>
        <w:pStyle w:val="ListParagraph"/>
        <w:numPr>
          <w:ilvl w:val="0"/>
          <w:numId w:val="13"/>
        </w:numPr>
        <w:jc w:val="both"/>
      </w:pPr>
      <w:r>
        <w:br w:type="column"/>
      </w:r>
      <w:r>
        <w:lastRenderedPageBreak/>
        <w:t xml:space="preserve">For the Advocate Dashboard Campaign to be shown in the My Account section, a small change </w:t>
      </w:r>
      <w:r w:rsidR="002E4EC1">
        <w:t xml:space="preserve">required </w:t>
      </w:r>
      <w:r w:rsidR="004C5595">
        <w:t>in</w:t>
      </w:r>
      <w:r>
        <w:t xml:space="preserve"> the </w:t>
      </w:r>
      <w:r w:rsidRPr="006C2129">
        <w:rPr>
          <w:i/>
        </w:rPr>
        <w:t>account-</w:t>
      </w:r>
      <w:proofErr w:type="spellStart"/>
      <w:r w:rsidRPr="006C2129">
        <w:rPr>
          <w:i/>
        </w:rPr>
        <w:t>nav</w:t>
      </w:r>
      <w:proofErr w:type="spellEnd"/>
      <w:r w:rsidRPr="006C2129">
        <w:rPr>
          <w:i/>
        </w:rPr>
        <w:t>-registered</w:t>
      </w:r>
      <w:r>
        <w:t xml:space="preserve"> content asset.</w:t>
      </w:r>
    </w:p>
    <w:p w14:paraId="77BEFE74" w14:textId="77777777" w:rsidR="006D162A" w:rsidRPr="006D162A" w:rsidRDefault="006D162A" w:rsidP="006D162A">
      <w:pPr>
        <w:pStyle w:val="ListParagraph"/>
        <w:jc w:val="both"/>
        <w:rPr>
          <w:sz w:val="10"/>
          <w:szCs w:val="10"/>
        </w:rPr>
      </w:pPr>
    </w:p>
    <w:p w14:paraId="13C04D50" w14:textId="23CC2E9F" w:rsidR="006C2129" w:rsidRDefault="006C2129" w:rsidP="003F62A9">
      <w:pPr>
        <w:pStyle w:val="ListParagraph"/>
        <w:numPr>
          <w:ilvl w:val="0"/>
          <w:numId w:val="22"/>
        </w:numPr>
        <w:tabs>
          <w:tab w:val="left" w:pos="993"/>
        </w:tabs>
        <w:ind w:left="993" w:hanging="284"/>
        <w:jc w:val="both"/>
      </w:pPr>
      <w:r>
        <w:t>Navigate to Merchant Tools </w:t>
      </w:r>
      <w:r w:rsidRPr="00B56124">
        <w:rPr>
          <w:rFonts w:ascii="Times New Roman" w:hAnsi="Times New Roman" w:cs="Times New Roman"/>
        </w:rPr>
        <w:t>→</w:t>
      </w:r>
      <w:r>
        <w:t> Content </w:t>
      </w:r>
      <w:r w:rsidRPr="00B56124">
        <w:rPr>
          <w:rFonts w:ascii="Times New Roman" w:hAnsi="Times New Roman" w:cs="Times New Roman"/>
        </w:rPr>
        <w:t>→</w:t>
      </w:r>
      <w:r>
        <w:t> Content Assets.</w:t>
      </w:r>
    </w:p>
    <w:p w14:paraId="6B254E9E" w14:textId="114600D5" w:rsidR="006C2129" w:rsidRDefault="006C2129" w:rsidP="003F62A9">
      <w:pPr>
        <w:pStyle w:val="ListParagraph"/>
        <w:numPr>
          <w:ilvl w:val="0"/>
          <w:numId w:val="22"/>
        </w:numPr>
        <w:tabs>
          <w:tab w:val="left" w:pos="993"/>
        </w:tabs>
        <w:ind w:left="993" w:hanging="284"/>
        <w:jc w:val="both"/>
      </w:pPr>
      <w:r>
        <w:t xml:space="preserve">Search for the </w:t>
      </w:r>
      <w:r w:rsidRPr="006D162A">
        <w:rPr>
          <w:i/>
        </w:rPr>
        <w:t>account-</w:t>
      </w:r>
      <w:proofErr w:type="spellStart"/>
      <w:r w:rsidRPr="006D162A">
        <w:rPr>
          <w:i/>
        </w:rPr>
        <w:t>nav</w:t>
      </w:r>
      <w:proofErr w:type="spellEnd"/>
      <w:r w:rsidRPr="006D162A">
        <w:rPr>
          <w:i/>
        </w:rPr>
        <w:t>-registered</w:t>
      </w:r>
      <w:r>
        <w:t xml:space="preserve"> content asset.</w:t>
      </w:r>
    </w:p>
    <w:p w14:paraId="061929F0" w14:textId="2BA27168" w:rsidR="002E4EC1" w:rsidRDefault="002E4EC1" w:rsidP="003F62A9">
      <w:pPr>
        <w:pStyle w:val="ListParagraph"/>
        <w:numPr>
          <w:ilvl w:val="0"/>
          <w:numId w:val="22"/>
        </w:numPr>
        <w:tabs>
          <w:tab w:val="left" w:pos="993"/>
        </w:tabs>
        <w:ind w:left="993" w:hanging="284"/>
        <w:jc w:val="both"/>
      </w:pPr>
      <w:r w:rsidRPr="002E4EC1">
        <w:t>Lock the content asset in order to be able to edit it.</w:t>
      </w:r>
    </w:p>
    <w:p w14:paraId="0D49A930" w14:textId="31DDB77B" w:rsidR="003F62A9" w:rsidRDefault="00153DFD" w:rsidP="00383273">
      <w:pPr>
        <w:pStyle w:val="ListParagraph"/>
        <w:numPr>
          <w:ilvl w:val="0"/>
          <w:numId w:val="24"/>
        </w:numPr>
        <w:tabs>
          <w:tab w:val="left" w:pos="993"/>
        </w:tabs>
        <w:ind w:left="993" w:hanging="284"/>
        <w:jc w:val="both"/>
      </w:pPr>
      <w:r w:rsidRPr="002E4EC1">
        <w:t>Go to the body attribute and add the following line to</w:t>
      </w:r>
      <w:r>
        <w:t xml:space="preserve"> the list of My Account section</w:t>
      </w:r>
      <w:r w:rsidR="004861E9">
        <w:t xml:space="preserve"> </w:t>
      </w:r>
      <w:r w:rsidRPr="002E4EC1">
        <w:t>(please also check the screenshot below):</w:t>
      </w:r>
    </w:p>
    <w:p w14:paraId="21D4AA0D" w14:textId="77777777" w:rsidR="00383273" w:rsidRPr="00383273" w:rsidRDefault="00383273" w:rsidP="00383273">
      <w:pPr>
        <w:pStyle w:val="ListParagraph"/>
        <w:tabs>
          <w:tab w:val="left" w:pos="993"/>
        </w:tabs>
        <w:ind w:left="993"/>
        <w:jc w:val="both"/>
        <w:rPr>
          <w:sz w:val="10"/>
          <w:szCs w:val="10"/>
        </w:rPr>
      </w:pPr>
    </w:p>
    <w:p w14:paraId="64EBBE76" w14:textId="77777777" w:rsidR="005A3317" w:rsidRDefault="003F62A9" w:rsidP="00383273">
      <w:pPr>
        <w:pStyle w:val="p1"/>
        <w:ind w:left="993"/>
        <w:rPr>
          <w:rStyle w:val="s3"/>
          <w:rFonts w:asciiTheme="minorHAnsi" w:hAnsiTheme="minorHAnsi"/>
          <w:sz w:val="24"/>
          <w:szCs w:val="24"/>
        </w:rPr>
      </w:pPr>
      <w:r w:rsidRPr="00383273">
        <w:rPr>
          <w:rStyle w:val="s1"/>
          <w:rFonts w:asciiTheme="minorHAnsi" w:hAnsiTheme="minorHAnsi"/>
          <w:sz w:val="24"/>
          <w:szCs w:val="24"/>
        </w:rPr>
        <w:t>&lt;</w:t>
      </w:r>
      <w:r w:rsidRPr="00383273">
        <w:rPr>
          <w:rStyle w:val="s2"/>
          <w:rFonts w:asciiTheme="minorHAnsi" w:hAnsiTheme="minorHAnsi"/>
          <w:sz w:val="24"/>
          <w:szCs w:val="24"/>
        </w:rPr>
        <w:t>li</w:t>
      </w:r>
      <w:r w:rsidRPr="00383273">
        <w:rPr>
          <w:rStyle w:val="s1"/>
          <w:rFonts w:asciiTheme="minorHAnsi" w:hAnsiTheme="minorHAnsi"/>
          <w:sz w:val="24"/>
          <w:szCs w:val="24"/>
        </w:rPr>
        <w:t>&gt;&lt;</w:t>
      </w:r>
      <w:r w:rsidRPr="00383273">
        <w:rPr>
          <w:rStyle w:val="s2"/>
          <w:rFonts w:asciiTheme="minorHAnsi" w:hAnsiTheme="minorHAnsi"/>
          <w:sz w:val="24"/>
          <w:szCs w:val="24"/>
        </w:rPr>
        <w:t>a</w:t>
      </w:r>
      <w:r w:rsidRPr="00383273">
        <w:rPr>
          <w:rStyle w:val="s3"/>
          <w:rFonts w:asciiTheme="minorHAnsi" w:hAnsiTheme="minorHAnsi"/>
          <w:sz w:val="24"/>
          <w:szCs w:val="24"/>
        </w:rPr>
        <w:t xml:space="preserve"> </w:t>
      </w:r>
      <w:r w:rsidRPr="00383273">
        <w:rPr>
          <w:rStyle w:val="s4"/>
          <w:rFonts w:asciiTheme="minorHAnsi" w:hAnsiTheme="minorHAnsi"/>
          <w:sz w:val="24"/>
          <w:szCs w:val="24"/>
        </w:rPr>
        <w:t>title</w:t>
      </w:r>
      <w:r w:rsidRPr="00383273">
        <w:rPr>
          <w:rStyle w:val="s3"/>
          <w:rFonts w:asciiTheme="minorHAnsi" w:hAnsiTheme="minorHAnsi"/>
          <w:sz w:val="24"/>
          <w:szCs w:val="24"/>
        </w:rPr>
        <w:t>=</w:t>
      </w:r>
      <w:r w:rsidRPr="00383273">
        <w:rPr>
          <w:rFonts w:asciiTheme="minorHAnsi" w:hAnsiTheme="minorHAnsi"/>
          <w:sz w:val="24"/>
          <w:szCs w:val="24"/>
        </w:rPr>
        <w:t>"Referral Dashboard"</w:t>
      </w:r>
      <w:r w:rsidRPr="00383273">
        <w:rPr>
          <w:rStyle w:val="s3"/>
          <w:rFonts w:asciiTheme="minorHAnsi" w:hAnsiTheme="minorHAnsi"/>
          <w:sz w:val="24"/>
          <w:szCs w:val="24"/>
        </w:rPr>
        <w:t xml:space="preserve"> </w:t>
      </w:r>
    </w:p>
    <w:p w14:paraId="0C89B137" w14:textId="42F6A423" w:rsidR="003F62A9" w:rsidRDefault="003F62A9" w:rsidP="00383273">
      <w:pPr>
        <w:pStyle w:val="p1"/>
        <w:ind w:left="993"/>
        <w:rPr>
          <w:rStyle w:val="s1"/>
          <w:rFonts w:asciiTheme="minorHAnsi" w:hAnsiTheme="minorHAnsi"/>
          <w:sz w:val="24"/>
          <w:szCs w:val="24"/>
        </w:rPr>
      </w:pPr>
      <w:proofErr w:type="spellStart"/>
      <w:r w:rsidRPr="00383273">
        <w:rPr>
          <w:rStyle w:val="s4"/>
          <w:rFonts w:asciiTheme="minorHAnsi" w:hAnsiTheme="minorHAnsi"/>
          <w:sz w:val="24"/>
          <w:szCs w:val="24"/>
        </w:rPr>
        <w:t>href</w:t>
      </w:r>
      <w:proofErr w:type="spellEnd"/>
      <w:r w:rsidRPr="00383273">
        <w:rPr>
          <w:rStyle w:val="s3"/>
          <w:rFonts w:asciiTheme="minorHAnsi" w:hAnsiTheme="minorHAnsi"/>
          <w:sz w:val="24"/>
          <w:szCs w:val="24"/>
        </w:rPr>
        <w:t>=</w:t>
      </w:r>
      <w:r w:rsidR="003271A8">
        <w:rPr>
          <w:rFonts w:asciiTheme="minorHAnsi" w:hAnsiTheme="minorHAnsi"/>
          <w:sz w:val="24"/>
          <w:szCs w:val="24"/>
        </w:rPr>
        <w:t>"$</w:t>
      </w:r>
      <w:proofErr w:type="spellStart"/>
      <w:r w:rsidR="003271A8">
        <w:rPr>
          <w:rFonts w:asciiTheme="minorHAnsi" w:hAnsiTheme="minorHAnsi"/>
          <w:sz w:val="24"/>
          <w:szCs w:val="24"/>
        </w:rPr>
        <w:t>httpsUrl</w:t>
      </w:r>
      <w:proofErr w:type="spellEnd"/>
      <w:r w:rsidR="003271A8">
        <w:rPr>
          <w:rFonts w:asciiTheme="minorHAnsi" w:hAnsiTheme="minorHAnsi"/>
          <w:sz w:val="24"/>
          <w:szCs w:val="24"/>
        </w:rPr>
        <w:t>(Talkable-</w:t>
      </w:r>
      <w:proofErr w:type="gramStart"/>
      <w:r w:rsidRPr="00383273">
        <w:rPr>
          <w:rFonts w:asciiTheme="minorHAnsi" w:hAnsiTheme="minorHAnsi"/>
          <w:sz w:val="24"/>
          <w:szCs w:val="24"/>
        </w:rPr>
        <w:t>Dashboard)$</w:t>
      </w:r>
      <w:proofErr w:type="gramEnd"/>
      <w:r w:rsidRPr="00383273">
        <w:rPr>
          <w:rFonts w:asciiTheme="minorHAnsi" w:hAnsiTheme="minorHAnsi"/>
          <w:sz w:val="24"/>
          <w:szCs w:val="24"/>
        </w:rPr>
        <w:t>"</w:t>
      </w:r>
      <w:r w:rsidRPr="00383273">
        <w:rPr>
          <w:rStyle w:val="s1"/>
          <w:rFonts w:asciiTheme="minorHAnsi" w:hAnsiTheme="minorHAnsi"/>
          <w:sz w:val="24"/>
          <w:szCs w:val="24"/>
        </w:rPr>
        <w:t>&gt;</w:t>
      </w:r>
      <w:r w:rsidRPr="00383273">
        <w:rPr>
          <w:rStyle w:val="s3"/>
          <w:rFonts w:asciiTheme="minorHAnsi" w:hAnsiTheme="minorHAnsi"/>
          <w:sz w:val="24"/>
          <w:szCs w:val="24"/>
        </w:rPr>
        <w:t xml:space="preserve">Referral </w:t>
      </w:r>
      <w:r w:rsidRPr="00383273">
        <w:rPr>
          <w:rStyle w:val="s5"/>
          <w:rFonts w:asciiTheme="minorHAnsi" w:hAnsiTheme="minorHAnsi"/>
          <w:sz w:val="24"/>
          <w:szCs w:val="24"/>
          <w:u w:val="none"/>
        </w:rPr>
        <w:t>Dashboard</w:t>
      </w:r>
      <w:r w:rsidRPr="00383273">
        <w:rPr>
          <w:rStyle w:val="s1"/>
          <w:rFonts w:asciiTheme="minorHAnsi" w:hAnsiTheme="minorHAnsi"/>
          <w:sz w:val="24"/>
          <w:szCs w:val="24"/>
        </w:rPr>
        <w:t>&lt;/</w:t>
      </w:r>
      <w:r w:rsidRPr="00383273">
        <w:rPr>
          <w:rStyle w:val="s2"/>
          <w:rFonts w:asciiTheme="minorHAnsi" w:hAnsiTheme="minorHAnsi"/>
          <w:sz w:val="24"/>
          <w:szCs w:val="24"/>
        </w:rPr>
        <w:t>a</w:t>
      </w:r>
      <w:r w:rsidRPr="00383273">
        <w:rPr>
          <w:rStyle w:val="s1"/>
          <w:rFonts w:asciiTheme="minorHAnsi" w:hAnsiTheme="minorHAnsi"/>
          <w:sz w:val="24"/>
          <w:szCs w:val="24"/>
        </w:rPr>
        <w:t>&gt;&lt;/</w:t>
      </w:r>
      <w:r w:rsidRPr="00383273">
        <w:rPr>
          <w:rStyle w:val="s2"/>
          <w:rFonts w:asciiTheme="minorHAnsi" w:hAnsiTheme="minorHAnsi"/>
          <w:sz w:val="24"/>
          <w:szCs w:val="24"/>
        </w:rPr>
        <w:t>li</w:t>
      </w:r>
      <w:r w:rsidRPr="00383273">
        <w:rPr>
          <w:rStyle w:val="s1"/>
          <w:rFonts w:asciiTheme="minorHAnsi" w:hAnsiTheme="minorHAnsi"/>
          <w:sz w:val="24"/>
          <w:szCs w:val="24"/>
        </w:rPr>
        <w:t>&gt;</w:t>
      </w:r>
    </w:p>
    <w:p w14:paraId="378B4DCC" w14:textId="77777777" w:rsidR="00383273" w:rsidRPr="00383273" w:rsidRDefault="00383273" w:rsidP="00383273">
      <w:pPr>
        <w:pStyle w:val="p1"/>
        <w:ind w:left="993"/>
        <w:rPr>
          <w:rStyle w:val="s1"/>
          <w:rFonts w:asciiTheme="minorHAnsi" w:hAnsiTheme="minorHAnsi"/>
          <w:sz w:val="10"/>
          <w:szCs w:val="10"/>
        </w:rPr>
      </w:pPr>
    </w:p>
    <w:p w14:paraId="6C273D33" w14:textId="649C75ED" w:rsidR="00F00A81" w:rsidRDefault="00F00A81" w:rsidP="00F00A81">
      <w:pPr>
        <w:pStyle w:val="ListParagraph"/>
        <w:tabs>
          <w:tab w:val="left" w:pos="993"/>
        </w:tabs>
        <w:ind w:left="993"/>
        <w:jc w:val="both"/>
      </w:pPr>
      <w:r>
        <w:rPr>
          <w:noProof/>
        </w:rPr>
        <w:drawing>
          <wp:inline distT="0" distB="0" distL="0" distR="0" wp14:anchorId="6164E30E" wp14:editId="3402473A">
            <wp:extent cx="5400000" cy="1470333"/>
            <wp:effectExtent l="25400" t="25400" r="3619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7-06-14 14-34-22.png"/>
                    <pic:cNvPicPr/>
                  </pic:nvPicPr>
                  <pic:blipFill>
                    <a:blip r:embed="rId24" cstate="screen">
                      <a:extLst>
                        <a:ext uri="{28A0092B-C50C-407E-A947-70E740481C1C}">
                          <a14:useLocalDpi xmlns:a14="http://schemas.microsoft.com/office/drawing/2010/main"/>
                        </a:ext>
                      </a:extLst>
                    </a:blip>
                    <a:stretch>
                      <a:fillRect/>
                    </a:stretch>
                  </pic:blipFill>
                  <pic:spPr>
                    <a:xfrm>
                      <a:off x="0" y="0"/>
                      <a:ext cx="5400000" cy="1470333"/>
                    </a:xfrm>
                    <a:prstGeom prst="rect">
                      <a:avLst/>
                    </a:prstGeom>
                    <a:ln>
                      <a:solidFill>
                        <a:schemeClr val="bg1">
                          <a:lumMod val="75000"/>
                        </a:schemeClr>
                      </a:solidFill>
                    </a:ln>
                  </pic:spPr>
                </pic:pic>
              </a:graphicData>
            </a:graphic>
          </wp:inline>
        </w:drawing>
      </w:r>
    </w:p>
    <w:p w14:paraId="7042814E" w14:textId="47D22461" w:rsidR="00955AA1" w:rsidRDefault="00BC2D41" w:rsidP="001B5307">
      <w:pPr>
        <w:pStyle w:val="Heading2"/>
        <w:numPr>
          <w:ilvl w:val="1"/>
          <w:numId w:val="1"/>
        </w:numPr>
        <w:tabs>
          <w:tab w:val="left" w:pos="567"/>
        </w:tabs>
        <w:spacing w:line="360" w:lineRule="auto"/>
        <w:ind w:firstLine="0"/>
        <w:jc w:val="both"/>
      </w:pPr>
      <w:r>
        <w:br w:type="column"/>
      </w:r>
      <w:bookmarkStart w:id="74" w:name="_Toc485292034"/>
      <w:r w:rsidR="00955AA1">
        <w:lastRenderedPageBreak/>
        <w:t>Custom Code</w:t>
      </w:r>
      <w:bookmarkEnd w:id="74"/>
    </w:p>
    <w:p w14:paraId="0E028FDE" w14:textId="3315B0BE" w:rsidR="001678B2" w:rsidRDefault="001B5307" w:rsidP="00E70034">
      <w:pPr>
        <w:spacing w:line="360" w:lineRule="auto"/>
        <w:jc w:val="both"/>
      </w:pPr>
      <w:bookmarkStart w:id="75" w:name="OLE_LINK70"/>
      <w:bookmarkStart w:id="76" w:name="OLE_LINK71"/>
      <w:r w:rsidRPr="001B5307">
        <w:t>This section describes changes that should be made to a merchant storefront cartridge.</w:t>
      </w:r>
    </w:p>
    <w:p w14:paraId="1F6AF399" w14:textId="7AE59571" w:rsidR="001678B2" w:rsidRDefault="001678B2" w:rsidP="001678B2">
      <w:pPr>
        <w:pStyle w:val="ListParagraph"/>
        <w:numPr>
          <w:ilvl w:val="0"/>
          <w:numId w:val="14"/>
        </w:numPr>
        <w:jc w:val="both"/>
      </w:pPr>
      <w:bookmarkStart w:id="77" w:name="OLE_LINK101"/>
      <w:bookmarkStart w:id="78" w:name="OLE_LINK102"/>
      <w:r>
        <w:t>F</w:t>
      </w:r>
      <w:r w:rsidR="0038230E">
        <w:t>ind and open the below template:</w:t>
      </w:r>
    </w:p>
    <w:p w14:paraId="28E29F5E" w14:textId="77777777" w:rsidR="008A3CC6" w:rsidRDefault="008A3CC6" w:rsidP="008A3CC6">
      <w:pPr>
        <w:pStyle w:val="ListParagraph"/>
        <w:jc w:val="both"/>
      </w:pPr>
      <w:r w:rsidRPr="008A3CC6">
        <w:rPr>
          <w:i/>
        </w:rPr>
        <w:t>storefront</w:t>
      </w:r>
      <w:r>
        <w:t>/cartridge/templates/default/components/header/htmlhead.isml</w:t>
      </w:r>
      <w:bookmarkEnd w:id="77"/>
      <w:bookmarkEnd w:id="78"/>
    </w:p>
    <w:p w14:paraId="19089B50" w14:textId="77777777" w:rsidR="008A3CC6" w:rsidRPr="008A3CC6" w:rsidRDefault="008A3CC6" w:rsidP="008A3CC6">
      <w:pPr>
        <w:pStyle w:val="ListParagraph"/>
        <w:jc w:val="both"/>
        <w:rPr>
          <w:sz w:val="10"/>
          <w:szCs w:val="10"/>
        </w:rPr>
      </w:pPr>
      <w:bookmarkStart w:id="79" w:name="OLE_LINK103"/>
      <w:bookmarkStart w:id="80" w:name="OLE_LINK104"/>
    </w:p>
    <w:p w14:paraId="7A3B0E72" w14:textId="77777777" w:rsidR="008A3CC6" w:rsidRDefault="008A3CC6" w:rsidP="008A3CC6">
      <w:pPr>
        <w:pStyle w:val="ListParagraph"/>
        <w:jc w:val="both"/>
      </w:pPr>
      <w:r>
        <w:t>Paste code at the end:</w:t>
      </w:r>
    </w:p>
    <w:p w14:paraId="46A62912" w14:textId="77777777" w:rsidR="008A3CC6" w:rsidRPr="0038230E" w:rsidRDefault="008A3CC6" w:rsidP="008A3CC6">
      <w:pPr>
        <w:pStyle w:val="p1"/>
        <w:ind w:left="720"/>
        <w:rPr>
          <w:rFonts w:asciiTheme="minorHAnsi" w:hAnsiTheme="minorHAnsi"/>
          <w:sz w:val="24"/>
          <w:szCs w:val="24"/>
        </w:rPr>
      </w:pPr>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/head"</w:t>
      </w:r>
      <w:r w:rsidRPr="0038230E">
        <w:rPr>
          <w:rStyle w:val="s1"/>
          <w:rFonts w:asciiTheme="minorHAnsi" w:hAnsiTheme="minorHAnsi"/>
          <w:sz w:val="24"/>
          <w:szCs w:val="24"/>
        </w:rPr>
        <w:t>/&gt;</w:t>
      </w:r>
    </w:p>
    <w:p w14:paraId="6F82628A" w14:textId="77777777" w:rsidR="008A3CC6" w:rsidRPr="008A3CC6" w:rsidRDefault="008A3CC6" w:rsidP="008A3CC6">
      <w:pPr>
        <w:pStyle w:val="ListParagraph"/>
        <w:jc w:val="both"/>
        <w:rPr>
          <w:sz w:val="10"/>
          <w:szCs w:val="10"/>
        </w:rPr>
      </w:pPr>
    </w:p>
    <w:bookmarkEnd w:id="79"/>
    <w:bookmarkEnd w:id="80"/>
    <w:p w14:paraId="3E0A942A" w14:textId="780B4183" w:rsidR="008A3CC6" w:rsidRDefault="008A3CC6" w:rsidP="008A3CC6">
      <w:pPr>
        <w:pStyle w:val="ListParagraph"/>
        <w:jc w:val="both"/>
      </w:pPr>
      <w:r>
        <w:rPr>
          <w:noProof/>
        </w:rPr>
        <w:drawing>
          <wp:inline distT="0" distB="0" distL="0" distR="0" wp14:anchorId="62DD48AE" wp14:editId="36A503C6">
            <wp:extent cx="4968000" cy="3044689"/>
            <wp:effectExtent l="25400" t="25400" r="36195" b="29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7-06-13 18-50-24.png"/>
                    <pic:cNvPicPr/>
                  </pic:nvPicPr>
                  <pic:blipFill>
                    <a:blip r:embed="rId25" cstate="screen">
                      <a:extLst>
                        <a:ext uri="{28A0092B-C50C-407E-A947-70E740481C1C}">
                          <a14:useLocalDpi xmlns:a14="http://schemas.microsoft.com/office/drawing/2010/main"/>
                        </a:ext>
                      </a:extLst>
                    </a:blip>
                    <a:stretch>
                      <a:fillRect/>
                    </a:stretch>
                  </pic:blipFill>
                  <pic:spPr>
                    <a:xfrm>
                      <a:off x="0" y="0"/>
                      <a:ext cx="4968000" cy="3044689"/>
                    </a:xfrm>
                    <a:prstGeom prst="rect">
                      <a:avLst/>
                    </a:prstGeom>
                    <a:ln>
                      <a:solidFill>
                        <a:schemeClr val="bg1">
                          <a:lumMod val="75000"/>
                        </a:schemeClr>
                      </a:solidFill>
                    </a:ln>
                  </pic:spPr>
                </pic:pic>
              </a:graphicData>
            </a:graphic>
          </wp:inline>
        </w:drawing>
      </w:r>
    </w:p>
    <w:p w14:paraId="01056711" w14:textId="77777777" w:rsidR="008A3CC6" w:rsidRPr="00E70034" w:rsidRDefault="008A3CC6" w:rsidP="008A3CC6">
      <w:pPr>
        <w:pStyle w:val="ListParagraph"/>
        <w:jc w:val="both"/>
        <w:rPr>
          <w:sz w:val="10"/>
          <w:szCs w:val="10"/>
        </w:rPr>
      </w:pPr>
    </w:p>
    <w:p w14:paraId="2C295452" w14:textId="77777777" w:rsidR="008A3CC6" w:rsidRDefault="008A3CC6" w:rsidP="008A3CC6">
      <w:pPr>
        <w:pStyle w:val="ListParagraph"/>
        <w:numPr>
          <w:ilvl w:val="0"/>
          <w:numId w:val="14"/>
        </w:numPr>
        <w:jc w:val="both"/>
      </w:pPr>
      <w:r>
        <w:t>Find and open the below template:</w:t>
      </w:r>
    </w:p>
    <w:p w14:paraId="2594688E" w14:textId="77777777" w:rsidR="00D06CD1" w:rsidRDefault="00D06CD1" w:rsidP="00D06CD1">
      <w:pPr>
        <w:pStyle w:val="ListParagraph"/>
        <w:jc w:val="both"/>
      </w:pPr>
      <w:r w:rsidRPr="008A3CC6">
        <w:rPr>
          <w:i/>
        </w:rPr>
        <w:t>storefront</w:t>
      </w:r>
      <w:r>
        <w:t>/cartridge/templates/default/checkout/pt_orderconfirmation.isml</w:t>
      </w:r>
    </w:p>
    <w:p w14:paraId="497BDEEF" w14:textId="77777777" w:rsidR="00D06CD1" w:rsidRPr="008A3CC6" w:rsidRDefault="00D06CD1" w:rsidP="00D06CD1">
      <w:pPr>
        <w:pStyle w:val="ListParagraph"/>
        <w:jc w:val="both"/>
        <w:rPr>
          <w:sz w:val="10"/>
          <w:szCs w:val="10"/>
        </w:rPr>
      </w:pPr>
    </w:p>
    <w:p w14:paraId="30245E60" w14:textId="77777777" w:rsidR="00D06CD1" w:rsidRDefault="00D06CD1" w:rsidP="00D06CD1">
      <w:pPr>
        <w:pStyle w:val="ListParagraph"/>
        <w:jc w:val="both"/>
      </w:pPr>
      <w:r>
        <w:t xml:space="preserve">Paste code before the closing </w:t>
      </w:r>
      <w:r w:rsidRPr="0038230E">
        <w:rPr>
          <w:rStyle w:val="s1"/>
        </w:rPr>
        <w:t>&lt;</w:t>
      </w:r>
      <w:bookmarkStart w:id="81" w:name="OLE_LINK107"/>
      <w:r>
        <w:rPr>
          <w:rStyle w:val="s1"/>
        </w:rPr>
        <w:t>/</w:t>
      </w:r>
      <w:r>
        <w:rPr>
          <w:rStyle w:val="s2"/>
        </w:rPr>
        <w:t>body</w:t>
      </w:r>
      <w:bookmarkEnd w:id="81"/>
      <w:r w:rsidRPr="0038230E">
        <w:rPr>
          <w:rStyle w:val="s1"/>
        </w:rPr>
        <w:t>&gt;</w:t>
      </w:r>
      <w:r>
        <w:t xml:space="preserve"> tag:</w:t>
      </w:r>
    </w:p>
    <w:p w14:paraId="7E4563C2" w14:textId="77777777" w:rsidR="00D06CD1" w:rsidRPr="0038230E" w:rsidRDefault="00D06CD1" w:rsidP="00D06CD1">
      <w:pPr>
        <w:pStyle w:val="p1"/>
        <w:ind w:left="720"/>
        <w:rPr>
          <w:rFonts w:asciiTheme="minorHAnsi" w:hAnsiTheme="minorHAnsi"/>
          <w:sz w:val="24"/>
          <w:szCs w:val="24"/>
        </w:rPr>
      </w:pPr>
      <w:bookmarkStart w:id="82" w:name="OLE_LINK105"/>
      <w:bookmarkStart w:id="83" w:name="OLE_LINK106"/>
      <w:r w:rsidRPr="0038230E">
        <w:rPr>
          <w:rStyle w:val="s1"/>
          <w:rFonts w:asciiTheme="minorHAnsi" w:hAnsiTheme="minorHAnsi"/>
          <w:sz w:val="24"/>
          <w:szCs w:val="24"/>
        </w:rPr>
        <w:t>&lt;</w:t>
      </w:r>
      <w:proofErr w:type="spellStart"/>
      <w:r w:rsidRPr="0038230E">
        <w:rPr>
          <w:rStyle w:val="s2"/>
          <w:rFonts w:asciiTheme="minorHAnsi" w:hAnsiTheme="minorHAnsi"/>
          <w:sz w:val="24"/>
          <w:szCs w:val="24"/>
        </w:rPr>
        <w:t>isinclude</w:t>
      </w:r>
      <w:proofErr w:type="spellEnd"/>
      <w:r w:rsidRPr="0038230E">
        <w:rPr>
          <w:rStyle w:val="s3"/>
          <w:rFonts w:asciiTheme="minorHAnsi" w:hAnsiTheme="minorHAnsi"/>
          <w:sz w:val="24"/>
          <w:szCs w:val="24"/>
        </w:rPr>
        <w:t xml:space="preserve"> </w:t>
      </w:r>
      <w:r w:rsidRPr="0038230E">
        <w:rPr>
          <w:rStyle w:val="s4"/>
          <w:rFonts w:asciiTheme="minorHAnsi" w:hAnsiTheme="minorHAnsi"/>
          <w:sz w:val="24"/>
          <w:szCs w:val="24"/>
        </w:rPr>
        <w:t>template</w:t>
      </w:r>
      <w:r w:rsidRPr="0038230E">
        <w:rPr>
          <w:rStyle w:val="s3"/>
          <w:rFonts w:asciiTheme="minorHAnsi" w:hAnsiTheme="minorHAnsi"/>
          <w:sz w:val="24"/>
          <w:szCs w:val="24"/>
        </w:rPr>
        <w:t>=</w:t>
      </w:r>
      <w:r w:rsidRPr="0038230E">
        <w:rPr>
          <w:rFonts w:asciiTheme="minorHAnsi" w:hAnsiTheme="minorHAnsi"/>
          <w:i/>
          <w:sz w:val="24"/>
          <w:szCs w:val="24"/>
        </w:rPr>
        <w:t>"</w:t>
      </w:r>
      <w:proofErr w:type="spellStart"/>
      <w:r w:rsidRPr="0038230E">
        <w:rPr>
          <w:rFonts w:asciiTheme="minorHAnsi" w:hAnsiTheme="minorHAnsi"/>
          <w:i/>
          <w:sz w:val="24"/>
          <w:szCs w:val="24"/>
        </w:rPr>
        <w:t>talkable</w:t>
      </w:r>
      <w:proofErr w:type="spellEnd"/>
      <w:r w:rsidRPr="0038230E">
        <w:rPr>
          <w:rFonts w:asciiTheme="minorHAnsi" w:hAnsiTheme="minorHAnsi"/>
          <w:i/>
          <w:sz w:val="24"/>
          <w:szCs w:val="24"/>
        </w:rPr>
        <w:t>/</w:t>
      </w:r>
      <w:proofErr w:type="spellStart"/>
      <w:r>
        <w:rPr>
          <w:rFonts w:asciiTheme="minorHAnsi" w:hAnsiTheme="minorHAnsi"/>
          <w:i/>
          <w:sz w:val="24"/>
          <w:szCs w:val="24"/>
        </w:rPr>
        <w:t>post_checkout</w:t>
      </w:r>
      <w:proofErr w:type="spellEnd"/>
      <w:r w:rsidRPr="0038230E">
        <w:rPr>
          <w:rFonts w:asciiTheme="minorHAnsi" w:hAnsiTheme="minorHAnsi"/>
          <w:i/>
          <w:sz w:val="24"/>
          <w:szCs w:val="24"/>
        </w:rPr>
        <w:t>"</w:t>
      </w:r>
      <w:r w:rsidRPr="0038230E">
        <w:rPr>
          <w:rStyle w:val="s1"/>
          <w:rFonts w:asciiTheme="minorHAnsi" w:hAnsiTheme="minorHAnsi"/>
          <w:sz w:val="24"/>
          <w:szCs w:val="24"/>
        </w:rPr>
        <w:t>/&gt;</w:t>
      </w:r>
      <w:bookmarkEnd w:id="82"/>
      <w:bookmarkEnd w:id="83"/>
    </w:p>
    <w:p w14:paraId="47111657" w14:textId="77777777" w:rsidR="00D06CD1" w:rsidRPr="008A3CC6" w:rsidRDefault="00D06CD1" w:rsidP="00D06CD1">
      <w:pPr>
        <w:pStyle w:val="ListParagraph"/>
        <w:jc w:val="both"/>
        <w:rPr>
          <w:sz w:val="10"/>
          <w:szCs w:val="10"/>
        </w:rPr>
      </w:pPr>
    </w:p>
    <w:p w14:paraId="28C27077" w14:textId="5C607A30" w:rsidR="00C009F5" w:rsidRPr="00FF125E" w:rsidRDefault="00D06CD1" w:rsidP="006C2129">
      <w:pPr>
        <w:pStyle w:val="ListParagraph"/>
        <w:jc w:val="both"/>
      </w:pPr>
      <w:r>
        <w:rPr>
          <w:noProof/>
        </w:rPr>
        <w:drawing>
          <wp:inline distT="0" distB="0" distL="0" distR="0" wp14:anchorId="21A88404" wp14:editId="58DD4E6A">
            <wp:extent cx="4968000" cy="3044690"/>
            <wp:effectExtent l="25400" t="25400" r="36195" b="29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7-06-13 18-52-00.png"/>
                    <pic:cNvPicPr/>
                  </pic:nvPicPr>
                  <pic:blipFill>
                    <a:blip r:embed="rId26" cstate="screen">
                      <a:extLst>
                        <a:ext uri="{28A0092B-C50C-407E-A947-70E740481C1C}">
                          <a14:useLocalDpi xmlns:a14="http://schemas.microsoft.com/office/drawing/2010/main"/>
                        </a:ext>
                      </a:extLst>
                    </a:blip>
                    <a:stretch>
                      <a:fillRect/>
                    </a:stretch>
                  </pic:blipFill>
                  <pic:spPr>
                    <a:xfrm>
                      <a:off x="0" y="0"/>
                      <a:ext cx="4968000" cy="3044690"/>
                    </a:xfrm>
                    <a:prstGeom prst="rect">
                      <a:avLst/>
                    </a:prstGeom>
                    <a:ln>
                      <a:solidFill>
                        <a:schemeClr val="bg1">
                          <a:lumMod val="75000"/>
                        </a:schemeClr>
                      </a:solidFill>
                    </a:ln>
                  </pic:spPr>
                </pic:pic>
              </a:graphicData>
            </a:graphic>
          </wp:inline>
        </w:drawing>
      </w:r>
      <w:bookmarkEnd w:id="75"/>
      <w:bookmarkEnd w:id="76"/>
    </w:p>
    <w:p w14:paraId="466144D8" w14:textId="63DC3450" w:rsidR="00C009F5" w:rsidRDefault="00E70034" w:rsidP="0068129A">
      <w:pPr>
        <w:pStyle w:val="Heading2"/>
        <w:numPr>
          <w:ilvl w:val="1"/>
          <w:numId w:val="1"/>
        </w:numPr>
        <w:tabs>
          <w:tab w:val="left" w:pos="567"/>
        </w:tabs>
        <w:spacing w:line="360" w:lineRule="auto"/>
        <w:ind w:firstLine="0"/>
        <w:jc w:val="both"/>
      </w:pPr>
      <w:r>
        <w:br w:type="column"/>
      </w:r>
      <w:bookmarkStart w:id="84" w:name="_Toc485292035"/>
      <w:r w:rsidR="00C009F5">
        <w:lastRenderedPageBreak/>
        <w:t>External Interfaces</w:t>
      </w:r>
      <w:bookmarkEnd w:id="84"/>
    </w:p>
    <w:p w14:paraId="14281229" w14:textId="10918518" w:rsidR="0068129A" w:rsidRDefault="0068129A" w:rsidP="0068129A">
      <w:pPr>
        <w:jc w:val="both"/>
      </w:pPr>
      <w:r w:rsidRPr="0068129A">
        <w:t>Talkable integrates with Salesforce Commerce Cloud Platform through JavaScript calls to Talkable API.</w:t>
      </w:r>
      <w:r>
        <w:t xml:space="preserve"> All outside traffic from Salesforce Commerce Cloud instance is handled by HTTPS protocol.</w:t>
      </w:r>
    </w:p>
    <w:p w14:paraId="604D65E4" w14:textId="77777777" w:rsidR="0068129A" w:rsidRDefault="0068129A" w:rsidP="0068129A">
      <w:pPr>
        <w:jc w:val="both"/>
      </w:pPr>
    </w:p>
    <w:p w14:paraId="1C9AF47A" w14:textId="66604E5B" w:rsidR="00C009F5" w:rsidRPr="0068129A" w:rsidRDefault="0068129A" w:rsidP="0068129A">
      <w:pPr>
        <w:jc w:val="both"/>
      </w:pPr>
      <w:r>
        <w:t xml:space="preserve">Talkable integration documentation – </w:t>
      </w:r>
      <w:bookmarkStart w:id="85" w:name="OLE_LINK124"/>
      <w:bookmarkStart w:id="86" w:name="OLE_LINK130"/>
      <w:r>
        <w:fldChar w:fldCharType="begin"/>
      </w:r>
      <w:r>
        <w:instrText xml:space="preserve"> HYPERLINK "http://docs.talkable.com/ecommerce.html" </w:instrText>
      </w:r>
      <w:r>
        <w:fldChar w:fldCharType="separate"/>
      </w:r>
      <w:r w:rsidRPr="0068129A">
        <w:rPr>
          <w:rStyle w:val="Hyperlink"/>
        </w:rPr>
        <w:t>http://docs.talkable.com/ecommerce.html</w:t>
      </w:r>
      <w:bookmarkEnd w:id="85"/>
      <w:r>
        <w:fldChar w:fldCharType="end"/>
      </w:r>
      <w:bookmarkEnd w:id="86"/>
    </w:p>
    <w:p w14:paraId="4E6CB765" w14:textId="77777777" w:rsidR="00C009F5" w:rsidRDefault="00C009F5" w:rsidP="005261DE">
      <w:pPr>
        <w:jc w:val="both"/>
      </w:pPr>
    </w:p>
    <w:p w14:paraId="3BC4773B" w14:textId="20E3E827" w:rsidR="00C009F5" w:rsidRDefault="00C009F5" w:rsidP="000308EE">
      <w:pPr>
        <w:pStyle w:val="Heading2"/>
        <w:numPr>
          <w:ilvl w:val="1"/>
          <w:numId w:val="1"/>
        </w:numPr>
        <w:tabs>
          <w:tab w:val="left" w:pos="567"/>
        </w:tabs>
        <w:spacing w:line="360" w:lineRule="auto"/>
        <w:ind w:firstLine="0"/>
        <w:jc w:val="both"/>
      </w:pPr>
      <w:bookmarkStart w:id="87" w:name="_Toc485292036"/>
      <w:r>
        <w:t>Testing</w:t>
      </w:r>
      <w:bookmarkEnd w:id="87"/>
    </w:p>
    <w:p w14:paraId="7B1EEE98" w14:textId="0E52C7FF" w:rsidR="00C009F5" w:rsidRPr="000308EE" w:rsidRDefault="000308EE" w:rsidP="005261DE">
      <w:pPr>
        <w:jc w:val="both"/>
      </w:pPr>
      <w:r w:rsidRPr="000308EE">
        <w:t xml:space="preserve">For a complete list of test cases, please refer </w:t>
      </w:r>
      <w:r w:rsidR="008B732B">
        <w:t xml:space="preserve">to </w:t>
      </w:r>
      <w:r w:rsidRPr="000308EE">
        <w:t>the test cases document.</w:t>
      </w:r>
    </w:p>
    <w:p w14:paraId="390188C0" w14:textId="77777777" w:rsidR="001B7594" w:rsidRDefault="001B7594" w:rsidP="005261DE">
      <w:pPr>
        <w:jc w:val="both"/>
      </w:pPr>
    </w:p>
    <w:p w14:paraId="01166D70" w14:textId="65BF52E5" w:rsidR="001B7594" w:rsidRDefault="00D95A6C" w:rsidP="005261DE">
      <w:pPr>
        <w:pStyle w:val="Heading1"/>
        <w:numPr>
          <w:ilvl w:val="0"/>
          <w:numId w:val="1"/>
        </w:numPr>
        <w:spacing w:line="360" w:lineRule="auto"/>
        <w:ind w:firstLine="0"/>
        <w:jc w:val="both"/>
      </w:pPr>
      <w:bookmarkStart w:id="88" w:name="_Toc485292037"/>
      <w:r>
        <w:t>Operations, Maintenance</w:t>
      </w:r>
      <w:bookmarkEnd w:id="88"/>
    </w:p>
    <w:p w14:paraId="0D26BC0D" w14:textId="630A3815" w:rsidR="00C009F5" w:rsidRDefault="00C009F5" w:rsidP="005261DE">
      <w:pPr>
        <w:pStyle w:val="Heading2"/>
        <w:numPr>
          <w:ilvl w:val="1"/>
          <w:numId w:val="1"/>
        </w:numPr>
        <w:tabs>
          <w:tab w:val="left" w:pos="567"/>
        </w:tabs>
        <w:spacing w:line="276" w:lineRule="auto"/>
        <w:ind w:firstLine="0"/>
        <w:jc w:val="both"/>
      </w:pPr>
      <w:bookmarkStart w:id="89" w:name="_Toc485292038"/>
      <w:r>
        <w:t>Data Storage</w:t>
      </w:r>
      <w:bookmarkEnd w:id="89"/>
    </w:p>
    <w:p w14:paraId="2208EE01" w14:textId="763AC0E1" w:rsidR="00C009F5" w:rsidRPr="002067FA" w:rsidRDefault="002067FA" w:rsidP="005261DE">
      <w:pPr>
        <w:jc w:val="both"/>
        <w:rPr>
          <w:i/>
        </w:rPr>
      </w:pPr>
      <w:r w:rsidRPr="002067FA">
        <w:rPr>
          <w:i/>
        </w:rPr>
        <w:t>Intentionally left blank.</w:t>
      </w:r>
    </w:p>
    <w:p w14:paraId="48E9433E" w14:textId="77777777" w:rsidR="00C009F5" w:rsidRDefault="00C009F5" w:rsidP="005261DE">
      <w:pPr>
        <w:jc w:val="both"/>
      </w:pPr>
    </w:p>
    <w:p w14:paraId="37C572AC" w14:textId="69A73FEA" w:rsidR="00C009F5" w:rsidRDefault="00C009F5" w:rsidP="009F3E73">
      <w:pPr>
        <w:pStyle w:val="Heading2"/>
        <w:numPr>
          <w:ilvl w:val="1"/>
          <w:numId w:val="1"/>
        </w:numPr>
        <w:tabs>
          <w:tab w:val="left" w:pos="567"/>
        </w:tabs>
        <w:spacing w:line="360" w:lineRule="auto"/>
        <w:ind w:firstLine="0"/>
        <w:jc w:val="both"/>
      </w:pPr>
      <w:bookmarkStart w:id="90" w:name="_Toc485292039"/>
      <w:r>
        <w:t>Availability</w:t>
      </w:r>
      <w:bookmarkEnd w:id="90"/>
    </w:p>
    <w:p w14:paraId="2CCCFF76" w14:textId="639E4C30" w:rsidR="00C009F5" w:rsidRPr="009F3E73" w:rsidRDefault="00D50D39" w:rsidP="005261DE">
      <w:pPr>
        <w:jc w:val="both"/>
      </w:pPr>
      <w:r w:rsidRPr="00D50D39">
        <w:t>The Talkable platform is expected to be available 24/7. However, if something should happen and the Talkable does not respond, the user will not be able to see Talkable campaigns. On that time, the user will see a blank screen instead of Standalone and Advocate Dashboard campaigns.</w:t>
      </w:r>
      <w:r w:rsidR="00557874">
        <w:t xml:space="preserve"> </w:t>
      </w:r>
      <w:r w:rsidR="00557874" w:rsidRPr="00557874">
        <w:t xml:space="preserve">If there is a problem connecting to </w:t>
      </w:r>
      <w:r w:rsidR="00557874">
        <w:t>Talkable</w:t>
      </w:r>
      <w:r w:rsidR="00557874" w:rsidRPr="00557874">
        <w:t>, the functionality and performance of your site will not degrade in any way.</w:t>
      </w:r>
    </w:p>
    <w:p w14:paraId="6E6ED9D1" w14:textId="77777777" w:rsidR="00C009F5" w:rsidRDefault="00C009F5" w:rsidP="005261DE">
      <w:pPr>
        <w:jc w:val="both"/>
      </w:pPr>
    </w:p>
    <w:p w14:paraId="2DA724F5" w14:textId="09DC7036" w:rsidR="00C009F5" w:rsidRDefault="00C009F5" w:rsidP="004347CC">
      <w:pPr>
        <w:pStyle w:val="Heading2"/>
        <w:numPr>
          <w:ilvl w:val="1"/>
          <w:numId w:val="1"/>
        </w:numPr>
        <w:tabs>
          <w:tab w:val="left" w:pos="567"/>
        </w:tabs>
        <w:spacing w:line="360" w:lineRule="auto"/>
        <w:ind w:firstLine="0"/>
        <w:jc w:val="both"/>
      </w:pPr>
      <w:bookmarkStart w:id="91" w:name="_Toc485292040"/>
      <w:r>
        <w:t>Support</w:t>
      </w:r>
      <w:bookmarkEnd w:id="91"/>
    </w:p>
    <w:p w14:paraId="00419291" w14:textId="1BF33A59" w:rsidR="00C009F5" w:rsidRPr="004347CC" w:rsidRDefault="004347CC" w:rsidP="005261DE">
      <w:pPr>
        <w:jc w:val="both"/>
      </w:pPr>
      <w:r w:rsidRPr="004347CC">
        <w:t xml:space="preserve">For technical support please contact your Talkable contact, or for cartridge specific questions you may email </w:t>
      </w:r>
      <w:bookmarkStart w:id="92" w:name="OLE_LINK120"/>
      <w:r>
        <w:fldChar w:fldCharType="begin"/>
      </w:r>
      <w:r>
        <w:instrText xml:space="preserve"> HYPERLINK "mailto:support@talkable.com" </w:instrText>
      </w:r>
      <w:r>
        <w:fldChar w:fldCharType="separate"/>
      </w:r>
      <w:r w:rsidRPr="004347CC">
        <w:rPr>
          <w:rStyle w:val="Hyperlink"/>
        </w:rPr>
        <w:t>support@talkable.com</w:t>
      </w:r>
      <w:bookmarkEnd w:id="92"/>
      <w:r>
        <w:fldChar w:fldCharType="end"/>
      </w:r>
    </w:p>
    <w:p w14:paraId="1AE78902" w14:textId="77777777" w:rsidR="00D11982" w:rsidRDefault="00D11982" w:rsidP="005261DE">
      <w:pPr>
        <w:jc w:val="both"/>
      </w:pPr>
    </w:p>
    <w:p w14:paraId="34CF95C8" w14:textId="4F08C669" w:rsidR="00D11982" w:rsidRDefault="00D11982" w:rsidP="005261DE">
      <w:pPr>
        <w:pStyle w:val="Heading1"/>
        <w:numPr>
          <w:ilvl w:val="0"/>
          <w:numId w:val="1"/>
        </w:numPr>
        <w:spacing w:line="360" w:lineRule="auto"/>
        <w:ind w:firstLine="0"/>
        <w:jc w:val="both"/>
      </w:pPr>
      <w:bookmarkStart w:id="93" w:name="_Toc485292041"/>
      <w:r>
        <w:t>User Guide</w:t>
      </w:r>
      <w:bookmarkEnd w:id="93"/>
    </w:p>
    <w:p w14:paraId="5B4B691E" w14:textId="147899E9" w:rsidR="00E0308F" w:rsidRDefault="00E0308F" w:rsidP="005653A5">
      <w:pPr>
        <w:pStyle w:val="Heading2"/>
        <w:numPr>
          <w:ilvl w:val="1"/>
          <w:numId w:val="1"/>
        </w:numPr>
        <w:tabs>
          <w:tab w:val="left" w:pos="567"/>
        </w:tabs>
        <w:spacing w:line="360" w:lineRule="auto"/>
        <w:ind w:firstLine="0"/>
        <w:jc w:val="both"/>
      </w:pPr>
      <w:bookmarkStart w:id="94" w:name="_Toc485292042"/>
      <w:r>
        <w:t>Roles, Responsibilities</w:t>
      </w:r>
      <w:bookmarkEnd w:id="94"/>
    </w:p>
    <w:p w14:paraId="770C9A35" w14:textId="2E79C608" w:rsidR="00E0308F" w:rsidRPr="005653A5" w:rsidRDefault="00557874" w:rsidP="005261DE">
      <w:pPr>
        <w:jc w:val="both"/>
      </w:pPr>
      <w:r w:rsidRPr="00557874">
        <w:t xml:space="preserve">Store admin needs </w:t>
      </w:r>
      <w:r>
        <w:t xml:space="preserve">to </w:t>
      </w:r>
      <w:r w:rsidRPr="00557874">
        <w:t xml:space="preserve">follow setup instruction to add </w:t>
      </w:r>
      <w:r>
        <w:t>the Talkable</w:t>
      </w:r>
      <w:r w:rsidRPr="00557874">
        <w:t xml:space="preserve"> cartridge, code, and configuration to make sure the integration will work properly</w:t>
      </w:r>
      <w:r>
        <w:t xml:space="preserve">. </w:t>
      </w:r>
      <w:r w:rsidR="005653A5" w:rsidRPr="005653A5">
        <w:t xml:space="preserve">There are no recurring tasks that need to be fulfilled to set up the Talkable cartridge. As long as the configuration details are </w:t>
      </w:r>
      <w:proofErr w:type="gramStart"/>
      <w:r w:rsidR="005653A5" w:rsidRPr="005653A5">
        <w:t>correct</w:t>
      </w:r>
      <w:proofErr w:type="gramEnd"/>
      <w:r w:rsidR="005653A5" w:rsidRPr="005653A5">
        <w:t xml:space="preserve"> in your Site Preferences based on instructions in section 3.1</w:t>
      </w:r>
      <w:r>
        <w:t xml:space="preserve">, </w:t>
      </w:r>
      <w:r w:rsidR="005653A5" w:rsidRPr="005653A5">
        <w:t xml:space="preserve">3.2 </w:t>
      </w:r>
      <w:r>
        <w:t xml:space="preserve">and 3.3 </w:t>
      </w:r>
      <w:r w:rsidR="005653A5" w:rsidRPr="005653A5">
        <w:t>that is all that needs to be done.</w:t>
      </w:r>
    </w:p>
    <w:p w14:paraId="4FBB2515" w14:textId="77777777" w:rsidR="00E0308F" w:rsidRDefault="00E0308F" w:rsidP="005261DE">
      <w:pPr>
        <w:jc w:val="both"/>
      </w:pPr>
    </w:p>
    <w:p w14:paraId="598A84FF" w14:textId="51DE2242" w:rsidR="00E0308F" w:rsidRDefault="00E0308F" w:rsidP="005261DE">
      <w:pPr>
        <w:pStyle w:val="Heading2"/>
        <w:numPr>
          <w:ilvl w:val="1"/>
          <w:numId w:val="1"/>
        </w:numPr>
        <w:tabs>
          <w:tab w:val="left" w:pos="567"/>
        </w:tabs>
        <w:spacing w:line="276" w:lineRule="auto"/>
        <w:ind w:firstLine="0"/>
        <w:jc w:val="both"/>
      </w:pPr>
      <w:bookmarkStart w:id="95" w:name="_Toc485292043"/>
      <w:r>
        <w:t>Business Manager</w:t>
      </w:r>
      <w:bookmarkEnd w:id="95"/>
    </w:p>
    <w:p w14:paraId="321D19D5" w14:textId="334AA82C" w:rsidR="00E0308F" w:rsidRPr="00D15322" w:rsidRDefault="00137CF5" w:rsidP="005261DE">
      <w:pPr>
        <w:jc w:val="both"/>
        <w:rPr>
          <w:i/>
        </w:rPr>
      </w:pPr>
      <w:bookmarkStart w:id="96" w:name="OLE_LINK25"/>
      <w:r w:rsidRPr="00D15322">
        <w:rPr>
          <w:i/>
        </w:rPr>
        <w:t>Configuration options described above, in 3.2.</w:t>
      </w:r>
    </w:p>
    <w:bookmarkEnd w:id="96"/>
    <w:p w14:paraId="10C0EBC6" w14:textId="77777777" w:rsidR="00E0308F" w:rsidRDefault="00E0308F" w:rsidP="005261DE">
      <w:pPr>
        <w:jc w:val="both"/>
      </w:pPr>
    </w:p>
    <w:p w14:paraId="5421D076" w14:textId="0CE20314" w:rsidR="00E0308F" w:rsidRDefault="005A4164" w:rsidP="005261DE">
      <w:pPr>
        <w:pStyle w:val="Heading2"/>
        <w:numPr>
          <w:ilvl w:val="1"/>
          <w:numId w:val="1"/>
        </w:numPr>
        <w:tabs>
          <w:tab w:val="left" w:pos="567"/>
        </w:tabs>
        <w:spacing w:line="276" w:lineRule="auto"/>
        <w:ind w:firstLine="0"/>
        <w:jc w:val="both"/>
      </w:pPr>
      <w:bookmarkStart w:id="97" w:name="_Toc485292044"/>
      <w:r>
        <w:t>Storefront Functionality</w:t>
      </w:r>
      <w:bookmarkEnd w:id="97"/>
    </w:p>
    <w:p w14:paraId="5C17A403" w14:textId="7EB0B815" w:rsidR="00D11982" w:rsidRPr="007C623C" w:rsidRDefault="002067FA" w:rsidP="005261DE">
      <w:pPr>
        <w:jc w:val="both"/>
        <w:rPr>
          <w:i/>
        </w:rPr>
      </w:pPr>
      <w:r w:rsidRPr="002067FA">
        <w:rPr>
          <w:i/>
        </w:rPr>
        <w:t>Intentionally left blank.</w:t>
      </w:r>
    </w:p>
    <w:p w14:paraId="11FBEFFE" w14:textId="5C92F164" w:rsidR="00D11982" w:rsidRPr="00905632" w:rsidRDefault="007C623C" w:rsidP="005261DE">
      <w:pPr>
        <w:pStyle w:val="Heading1"/>
        <w:numPr>
          <w:ilvl w:val="0"/>
          <w:numId w:val="1"/>
        </w:numPr>
        <w:spacing w:line="276" w:lineRule="auto"/>
        <w:ind w:firstLine="0"/>
        <w:jc w:val="both"/>
      </w:pPr>
      <w:bookmarkStart w:id="98" w:name="OLE_LINK7"/>
      <w:bookmarkStart w:id="99" w:name="OLE_LINK8"/>
      <w:r>
        <w:br w:type="column"/>
      </w:r>
      <w:bookmarkStart w:id="100" w:name="_Toc485292045"/>
      <w:r w:rsidR="00D11982">
        <w:lastRenderedPageBreak/>
        <w:t>Known Issues</w:t>
      </w:r>
      <w:bookmarkEnd w:id="100"/>
    </w:p>
    <w:p w14:paraId="2D185A78" w14:textId="00180C92" w:rsidR="00D95A6C" w:rsidRDefault="00A958B3" w:rsidP="005261DE">
      <w:pPr>
        <w:jc w:val="both"/>
        <w:rPr>
          <w:i/>
        </w:rPr>
      </w:pPr>
      <w:bookmarkStart w:id="101" w:name="OLE_LINK22"/>
      <w:bookmarkStart w:id="102" w:name="OLE_LINK23"/>
      <w:bookmarkStart w:id="103" w:name="OLE_LINK24"/>
      <w:r w:rsidRPr="00A958B3">
        <w:rPr>
          <w:i/>
        </w:rPr>
        <w:t>Intentionally left blank.</w:t>
      </w:r>
      <w:bookmarkEnd w:id="98"/>
      <w:bookmarkEnd w:id="99"/>
      <w:bookmarkEnd w:id="101"/>
      <w:bookmarkEnd w:id="102"/>
      <w:bookmarkEnd w:id="103"/>
    </w:p>
    <w:p w14:paraId="7F3E179A" w14:textId="77777777" w:rsidR="00C85BFC" w:rsidRPr="00C85BFC" w:rsidRDefault="00C85BFC" w:rsidP="005261DE">
      <w:pPr>
        <w:jc w:val="both"/>
      </w:pPr>
    </w:p>
    <w:p w14:paraId="6DFA824E" w14:textId="3B0E1C24" w:rsidR="00D11982" w:rsidRPr="00905632" w:rsidRDefault="00D11982" w:rsidP="00EB4103">
      <w:pPr>
        <w:pStyle w:val="Heading1"/>
        <w:numPr>
          <w:ilvl w:val="0"/>
          <w:numId w:val="1"/>
        </w:numPr>
        <w:spacing w:line="360" w:lineRule="auto"/>
        <w:ind w:firstLine="0"/>
        <w:jc w:val="both"/>
      </w:pPr>
      <w:bookmarkStart w:id="104" w:name="_Toc485292046"/>
      <w:r>
        <w:t>Release History</w:t>
      </w:r>
      <w:bookmarkEnd w:id="104"/>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453"/>
        <w:gridCol w:w="1572"/>
        <w:gridCol w:w="5985"/>
      </w:tblGrid>
      <w:tr w:rsidR="008264E2" w14:paraId="4C66F221" w14:textId="77777777" w:rsidTr="008264E2">
        <w:tc>
          <w:tcPr>
            <w:tcW w:w="1453" w:type="dxa"/>
            <w:shd w:val="clear" w:color="auto" w:fill="F2F2F2" w:themeFill="background1" w:themeFillShade="F2"/>
          </w:tcPr>
          <w:p w14:paraId="75AD993C" w14:textId="1699C3A5" w:rsidR="008264E2" w:rsidRDefault="008264E2" w:rsidP="005261DE">
            <w:pPr>
              <w:jc w:val="both"/>
            </w:pPr>
            <w:r w:rsidRPr="008264E2">
              <w:rPr>
                <w:b/>
              </w:rPr>
              <w:t>Version</w:t>
            </w:r>
          </w:p>
        </w:tc>
        <w:tc>
          <w:tcPr>
            <w:tcW w:w="1572" w:type="dxa"/>
            <w:shd w:val="clear" w:color="auto" w:fill="F2F2F2" w:themeFill="background1" w:themeFillShade="F2"/>
          </w:tcPr>
          <w:p w14:paraId="1FDC7CE6" w14:textId="23F34B2A" w:rsidR="008264E2" w:rsidRDefault="008264E2" w:rsidP="005261DE">
            <w:pPr>
              <w:jc w:val="both"/>
            </w:pPr>
            <w:r w:rsidRPr="008264E2">
              <w:rPr>
                <w:b/>
              </w:rPr>
              <w:t>Date</w:t>
            </w:r>
          </w:p>
        </w:tc>
        <w:tc>
          <w:tcPr>
            <w:tcW w:w="5985" w:type="dxa"/>
            <w:shd w:val="clear" w:color="auto" w:fill="F2F2F2" w:themeFill="background1" w:themeFillShade="F2"/>
          </w:tcPr>
          <w:p w14:paraId="68B03ED2" w14:textId="479742E7" w:rsidR="008264E2" w:rsidRDefault="008264E2" w:rsidP="005261DE">
            <w:pPr>
              <w:jc w:val="both"/>
            </w:pPr>
            <w:r w:rsidRPr="008264E2">
              <w:rPr>
                <w:b/>
              </w:rPr>
              <w:t>Changes</w:t>
            </w:r>
          </w:p>
        </w:tc>
      </w:tr>
      <w:tr w:rsidR="008264E2" w14:paraId="72D17B6D" w14:textId="77777777" w:rsidTr="008264E2">
        <w:tc>
          <w:tcPr>
            <w:tcW w:w="1453" w:type="dxa"/>
          </w:tcPr>
          <w:p w14:paraId="09E3F5AF" w14:textId="69E9AE4C" w:rsidR="008264E2" w:rsidRDefault="00305301" w:rsidP="005261DE">
            <w:pPr>
              <w:jc w:val="both"/>
            </w:pPr>
            <w:r>
              <w:t>17.1</w:t>
            </w:r>
            <w:r w:rsidR="008264E2">
              <w:t>.0</w:t>
            </w:r>
          </w:p>
        </w:tc>
        <w:tc>
          <w:tcPr>
            <w:tcW w:w="1572" w:type="dxa"/>
          </w:tcPr>
          <w:p w14:paraId="0954F818" w14:textId="26F0DF6E" w:rsidR="008264E2" w:rsidRDefault="008264E2" w:rsidP="005261DE">
            <w:pPr>
              <w:jc w:val="both"/>
            </w:pPr>
            <w:r>
              <w:t>June 9, 2017</w:t>
            </w:r>
          </w:p>
        </w:tc>
        <w:tc>
          <w:tcPr>
            <w:tcW w:w="5985" w:type="dxa"/>
          </w:tcPr>
          <w:p w14:paraId="1BBE6911" w14:textId="01B85535" w:rsidR="008264E2" w:rsidRDefault="008264E2" w:rsidP="005261DE">
            <w:pPr>
              <w:jc w:val="both"/>
            </w:pPr>
            <w:r>
              <w:t>Initial release</w:t>
            </w:r>
          </w:p>
        </w:tc>
      </w:tr>
      <w:bookmarkEnd w:id="46"/>
      <w:bookmarkEnd w:id="47"/>
    </w:tbl>
    <w:p w14:paraId="0EC8235D" w14:textId="77777777" w:rsidR="008264E2" w:rsidRDefault="008264E2" w:rsidP="005261DE">
      <w:pPr>
        <w:jc w:val="both"/>
      </w:pPr>
    </w:p>
    <w:sectPr w:rsidR="008264E2" w:rsidSect="00F9454F">
      <w:headerReference w:type="default" r:id="rId27"/>
      <w:footerReference w:type="even" r:id="rId28"/>
      <w:footerReference w:type="default" r:id="rId29"/>
      <w:pgSz w:w="11900" w:h="16840"/>
      <w:pgMar w:top="1616" w:right="1440" w:bottom="1206" w:left="1440" w:header="318" w:footer="28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473E57" w14:textId="77777777" w:rsidR="000D2D64" w:rsidRDefault="000D2D64" w:rsidP="00AF4668">
      <w:r>
        <w:separator/>
      </w:r>
    </w:p>
  </w:endnote>
  <w:endnote w:type="continuationSeparator" w:id="0">
    <w:p w14:paraId="443771B4" w14:textId="77777777" w:rsidR="000D2D64" w:rsidRDefault="000D2D64" w:rsidP="00AF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onaco">
    <w:panose1 w:val="02000500000000000000"/>
    <w:charset w:val="00"/>
    <w:family w:val="swiss"/>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A145B"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263C12" w14:textId="77777777" w:rsidR="00D163FC" w:rsidRDefault="00D163FC" w:rsidP="00373C7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7BC71F" w14:textId="77777777" w:rsidR="00D163FC" w:rsidRDefault="00D163FC" w:rsidP="00D163F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9737D">
      <w:rPr>
        <w:rStyle w:val="PageNumber"/>
        <w:noProof/>
      </w:rPr>
      <w:t>16</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5B29A0BD" w14:textId="77777777" w:rsidTr="00D163FC">
      <w:tc>
        <w:tcPr>
          <w:tcW w:w="3005" w:type="dxa"/>
          <w:vAlign w:val="center"/>
        </w:tcPr>
        <w:p w14:paraId="416833A4" w14:textId="1B314C02" w:rsidR="00D163FC" w:rsidRDefault="00D163FC" w:rsidP="00373C7B">
          <w:pPr>
            <w:pStyle w:val="Header"/>
            <w:ind w:left="-102" w:right="360"/>
          </w:pPr>
          <w:r w:rsidRPr="00373C7B">
            <w:rPr>
              <w:b/>
            </w:rPr>
            <w:t>Rev.</w:t>
          </w:r>
          <w:r>
            <w:t xml:space="preserve"> 1 / </w:t>
          </w:r>
          <w:r w:rsidRPr="00373C7B">
            <w:rPr>
              <w:b/>
            </w:rPr>
            <w:t>Date</w:t>
          </w:r>
          <w:r>
            <w:t xml:space="preserve"> 2017-06-09</w:t>
          </w:r>
        </w:p>
      </w:tc>
      <w:tc>
        <w:tcPr>
          <w:tcW w:w="6005" w:type="dxa"/>
          <w:vAlign w:val="bottom"/>
        </w:tcPr>
        <w:p w14:paraId="5591F324" w14:textId="7D1FC16B" w:rsidR="00D163FC" w:rsidRPr="00AF4668" w:rsidRDefault="00D163FC" w:rsidP="00D163FC">
          <w:pPr>
            <w:pStyle w:val="Header"/>
            <w:jc w:val="right"/>
            <w:rPr>
              <w:sz w:val="28"/>
              <w:szCs w:val="28"/>
            </w:rPr>
          </w:pPr>
        </w:p>
      </w:tc>
    </w:tr>
  </w:tbl>
  <w:p w14:paraId="2CF86DB3" w14:textId="77777777" w:rsidR="00D163FC" w:rsidRDefault="00D163F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83C794" w14:textId="77777777" w:rsidR="000D2D64" w:rsidRDefault="000D2D64" w:rsidP="00AF4668">
      <w:r>
        <w:separator/>
      </w:r>
    </w:p>
  </w:footnote>
  <w:footnote w:type="continuationSeparator" w:id="0">
    <w:p w14:paraId="2A80F60E" w14:textId="77777777" w:rsidR="000D2D64" w:rsidRDefault="000D2D64" w:rsidP="00AF466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6005"/>
    </w:tblGrid>
    <w:tr w:rsidR="00D163FC" w14:paraId="3D3A001A" w14:textId="77777777" w:rsidTr="00490F7F">
      <w:tc>
        <w:tcPr>
          <w:tcW w:w="3005" w:type="dxa"/>
          <w:vAlign w:val="center"/>
        </w:tcPr>
        <w:p w14:paraId="01AE6500" w14:textId="351E2E51" w:rsidR="00D163FC" w:rsidRDefault="00D163FC" w:rsidP="00FD0702">
          <w:pPr>
            <w:pStyle w:val="Header"/>
            <w:ind w:left="-102"/>
          </w:pPr>
          <w:bookmarkStart w:id="105" w:name="OLE_LINK3"/>
          <w:bookmarkStart w:id="106" w:name="OLE_LINK4"/>
          <w:r>
            <w:rPr>
              <w:noProof/>
            </w:rPr>
            <w:drawing>
              <wp:inline distT="0" distB="0" distL="0" distR="0" wp14:anchorId="4EEC1DE4" wp14:editId="5343A126">
                <wp:extent cx="1701165" cy="379927"/>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lkable_logo.png"/>
                        <pic:cNvPicPr/>
                      </pic:nvPicPr>
                      <pic:blipFill>
                        <a:blip r:embed="rId1">
                          <a:extLst>
                            <a:ext uri="{28A0092B-C50C-407E-A947-70E740481C1C}">
                              <a14:useLocalDpi xmlns:a14="http://schemas.microsoft.com/office/drawing/2010/main" val="0"/>
                            </a:ext>
                          </a:extLst>
                        </a:blip>
                        <a:stretch>
                          <a:fillRect/>
                        </a:stretch>
                      </pic:blipFill>
                      <pic:spPr>
                        <a:xfrm>
                          <a:off x="0" y="0"/>
                          <a:ext cx="1914849" cy="427650"/>
                        </a:xfrm>
                        <a:prstGeom prst="rect">
                          <a:avLst/>
                        </a:prstGeom>
                      </pic:spPr>
                    </pic:pic>
                  </a:graphicData>
                </a:graphic>
              </wp:inline>
            </w:drawing>
          </w:r>
        </w:p>
      </w:tc>
      <w:tc>
        <w:tcPr>
          <w:tcW w:w="6005" w:type="dxa"/>
          <w:vAlign w:val="bottom"/>
        </w:tcPr>
        <w:p w14:paraId="1A6559FD" w14:textId="464382F3" w:rsidR="00D163FC" w:rsidRPr="00AF4668" w:rsidRDefault="00D163FC" w:rsidP="00C2271A">
          <w:pPr>
            <w:pStyle w:val="Header"/>
            <w:jc w:val="right"/>
            <w:rPr>
              <w:sz w:val="28"/>
              <w:szCs w:val="28"/>
            </w:rPr>
          </w:pPr>
          <w:r>
            <w:rPr>
              <w:sz w:val="28"/>
              <w:szCs w:val="28"/>
            </w:rPr>
            <w:t>LINK</w:t>
          </w:r>
          <w:r w:rsidRPr="00AF4668">
            <w:rPr>
              <w:sz w:val="28"/>
              <w:szCs w:val="28"/>
            </w:rPr>
            <w:t xml:space="preserve"> </w:t>
          </w:r>
          <w:r>
            <w:rPr>
              <w:sz w:val="28"/>
              <w:szCs w:val="28"/>
            </w:rPr>
            <w:t>Integration Documentation</w:t>
          </w:r>
        </w:p>
      </w:tc>
    </w:tr>
    <w:bookmarkEnd w:id="105"/>
    <w:bookmarkEnd w:id="106"/>
  </w:tbl>
  <w:p w14:paraId="5E45B06B" w14:textId="05BBE0FE" w:rsidR="00D163FC" w:rsidRPr="00AF4668" w:rsidRDefault="00D163FC" w:rsidP="00373C7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B65FD"/>
    <w:multiLevelType w:val="hybridMultilevel"/>
    <w:tmpl w:val="E188E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40F16"/>
    <w:multiLevelType w:val="hybridMultilevel"/>
    <w:tmpl w:val="D2B29EA0"/>
    <w:lvl w:ilvl="0" w:tplc="D882758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5AB10F8"/>
    <w:multiLevelType w:val="hybridMultilevel"/>
    <w:tmpl w:val="3EC22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3C36CD"/>
    <w:multiLevelType w:val="multilevel"/>
    <w:tmpl w:val="1812DC3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12D949DF"/>
    <w:multiLevelType w:val="hybridMultilevel"/>
    <w:tmpl w:val="8DCE8B8A"/>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2C14E7"/>
    <w:multiLevelType w:val="multilevel"/>
    <w:tmpl w:val="D2B29EA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221372C6"/>
    <w:multiLevelType w:val="hybridMultilevel"/>
    <w:tmpl w:val="EF5C2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8924B3"/>
    <w:multiLevelType w:val="hybridMultilevel"/>
    <w:tmpl w:val="57D273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8697E79"/>
    <w:multiLevelType w:val="hybridMultilevel"/>
    <w:tmpl w:val="98AA52D4"/>
    <w:lvl w:ilvl="0" w:tplc="0D606654">
      <w:start w:val="1"/>
      <w:numFmt w:val="bullet"/>
      <w:lvlText w:val=""/>
      <w:lvlJc w:val="left"/>
      <w:pPr>
        <w:ind w:left="1440" w:hanging="306"/>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3382409"/>
    <w:multiLevelType w:val="hybridMultilevel"/>
    <w:tmpl w:val="236C3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39602E"/>
    <w:multiLevelType w:val="hybridMultilevel"/>
    <w:tmpl w:val="2D5EF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44E4865"/>
    <w:multiLevelType w:val="multilevel"/>
    <w:tmpl w:val="0E38D35C"/>
    <w:lvl w:ilvl="0">
      <w:start w:val="1"/>
      <w:numFmt w:val="decimal"/>
      <w:lvlText w:val="%1."/>
      <w:lvlJc w:val="left"/>
      <w:pPr>
        <w:tabs>
          <w:tab w:val="num" w:pos="357"/>
        </w:tabs>
        <w:ind w:left="0" w:firstLine="360"/>
      </w:pPr>
      <w:rPr>
        <w:rFonts w:hint="default"/>
      </w:rPr>
    </w:lvl>
    <w:lvl w:ilvl="1">
      <w:start w:val="1"/>
      <w:numFmt w:val="decimal"/>
      <w:isLgl/>
      <w:lvlText w:val="%1.%2."/>
      <w:lvlJc w:val="left"/>
      <w:pPr>
        <w:tabs>
          <w:tab w:val="num" w:pos="357"/>
        </w:tabs>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36563B21"/>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nsid w:val="39BA5D6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44E13A37"/>
    <w:multiLevelType w:val="multilevel"/>
    <w:tmpl w:val="F22650E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nsid w:val="459A5833"/>
    <w:multiLevelType w:val="hybridMultilevel"/>
    <w:tmpl w:val="F2265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E211CEA"/>
    <w:multiLevelType w:val="multilevel"/>
    <w:tmpl w:val="E39A4F1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nsid w:val="528B6A51"/>
    <w:multiLevelType w:val="hybridMultilevel"/>
    <w:tmpl w:val="DC5418F4"/>
    <w:lvl w:ilvl="0" w:tplc="509C05E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9B51DD"/>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53E71D02"/>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5F1572F7"/>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63230459"/>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6638403E"/>
    <w:multiLevelType w:val="multilevel"/>
    <w:tmpl w:val="2496DEB6"/>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0" w:firstLine="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7FCC0088"/>
    <w:multiLevelType w:val="multilevel"/>
    <w:tmpl w:val="0C3472AE"/>
    <w:lvl w:ilvl="0">
      <w:start w:val="1"/>
      <w:numFmt w:val="decimal"/>
      <w:lvlText w:val="%1."/>
      <w:lvlJc w:val="left"/>
      <w:pPr>
        <w:tabs>
          <w:tab w:val="num" w:pos="357"/>
        </w:tabs>
        <w:ind w:left="0" w:firstLine="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9"/>
  </w:num>
  <w:num w:numId="2">
    <w:abstractNumId w:val="3"/>
  </w:num>
  <w:num w:numId="3">
    <w:abstractNumId w:val="23"/>
  </w:num>
  <w:num w:numId="4">
    <w:abstractNumId w:val="11"/>
  </w:num>
  <w:num w:numId="5">
    <w:abstractNumId w:val="4"/>
  </w:num>
  <w:num w:numId="6">
    <w:abstractNumId w:val="18"/>
  </w:num>
  <w:num w:numId="7">
    <w:abstractNumId w:val="20"/>
  </w:num>
  <w:num w:numId="8">
    <w:abstractNumId w:val="13"/>
  </w:num>
  <w:num w:numId="9">
    <w:abstractNumId w:val="21"/>
  </w:num>
  <w:num w:numId="10">
    <w:abstractNumId w:val="17"/>
  </w:num>
  <w:num w:numId="11">
    <w:abstractNumId w:val="22"/>
  </w:num>
  <w:num w:numId="12">
    <w:abstractNumId w:val="2"/>
  </w:num>
  <w:num w:numId="13">
    <w:abstractNumId w:val="9"/>
  </w:num>
  <w:num w:numId="14">
    <w:abstractNumId w:val="0"/>
  </w:num>
  <w:num w:numId="15">
    <w:abstractNumId w:val="7"/>
  </w:num>
  <w:num w:numId="16">
    <w:abstractNumId w:val="10"/>
  </w:num>
  <w:num w:numId="17">
    <w:abstractNumId w:val="15"/>
  </w:num>
  <w:num w:numId="18">
    <w:abstractNumId w:val="6"/>
  </w:num>
  <w:num w:numId="19">
    <w:abstractNumId w:val="12"/>
  </w:num>
  <w:num w:numId="20">
    <w:abstractNumId w:val="16"/>
  </w:num>
  <w:num w:numId="21">
    <w:abstractNumId w:val="14"/>
  </w:num>
  <w:num w:numId="22">
    <w:abstractNumId w:val="1"/>
  </w:num>
  <w:num w:numId="23">
    <w:abstractNumId w:val="5"/>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writeProtection w:recommended="1"/>
  <w:zoom w:percent="147"/>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31B"/>
    <w:rsid w:val="000023FD"/>
    <w:rsid w:val="000308EE"/>
    <w:rsid w:val="0006360E"/>
    <w:rsid w:val="00064872"/>
    <w:rsid w:val="00082E5E"/>
    <w:rsid w:val="000A424A"/>
    <w:rsid w:val="000A6420"/>
    <w:rsid w:val="000C67A3"/>
    <w:rsid w:val="000D2D64"/>
    <w:rsid w:val="000E250D"/>
    <w:rsid w:val="000F3421"/>
    <w:rsid w:val="00120C4F"/>
    <w:rsid w:val="001219BC"/>
    <w:rsid w:val="00124508"/>
    <w:rsid w:val="001376FB"/>
    <w:rsid w:val="00137CF5"/>
    <w:rsid w:val="00153DFD"/>
    <w:rsid w:val="001678B2"/>
    <w:rsid w:val="001A2AA3"/>
    <w:rsid w:val="001B2838"/>
    <w:rsid w:val="001B5307"/>
    <w:rsid w:val="001B7594"/>
    <w:rsid w:val="001C623A"/>
    <w:rsid w:val="001D5374"/>
    <w:rsid w:val="00202674"/>
    <w:rsid w:val="002067FA"/>
    <w:rsid w:val="00220A7A"/>
    <w:rsid w:val="00240FB7"/>
    <w:rsid w:val="002B06C3"/>
    <w:rsid w:val="002E4EC1"/>
    <w:rsid w:val="00305301"/>
    <w:rsid w:val="0031319E"/>
    <w:rsid w:val="003146E6"/>
    <w:rsid w:val="003243C4"/>
    <w:rsid w:val="00325A38"/>
    <w:rsid w:val="0032653F"/>
    <w:rsid w:val="003271A8"/>
    <w:rsid w:val="003535B2"/>
    <w:rsid w:val="0037200B"/>
    <w:rsid w:val="00373C7B"/>
    <w:rsid w:val="0038230E"/>
    <w:rsid w:val="00383273"/>
    <w:rsid w:val="00384D0F"/>
    <w:rsid w:val="003D3ACE"/>
    <w:rsid w:val="003D68F6"/>
    <w:rsid w:val="003E7B67"/>
    <w:rsid w:val="003F62A9"/>
    <w:rsid w:val="004347CC"/>
    <w:rsid w:val="00436893"/>
    <w:rsid w:val="00436FAF"/>
    <w:rsid w:val="004457AD"/>
    <w:rsid w:val="00447E63"/>
    <w:rsid w:val="00460C2B"/>
    <w:rsid w:val="00472F2E"/>
    <w:rsid w:val="00477047"/>
    <w:rsid w:val="004861E9"/>
    <w:rsid w:val="00490F7F"/>
    <w:rsid w:val="00491E6E"/>
    <w:rsid w:val="004A61D6"/>
    <w:rsid w:val="004B41F6"/>
    <w:rsid w:val="004C3E40"/>
    <w:rsid w:val="004C5595"/>
    <w:rsid w:val="004D4536"/>
    <w:rsid w:val="004F14BB"/>
    <w:rsid w:val="004F3041"/>
    <w:rsid w:val="005261DE"/>
    <w:rsid w:val="00532B9E"/>
    <w:rsid w:val="00534D00"/>
    <w:rsid w:val="00550891"/>
    <w:rsid w:val="005562F0"/>
    <w:rsid w:val="00557874"/>
    <w:rsid w:val="005653A5"/>
    <w:rsid w:val="00584E04"/>
    <w:rsid w:val="0059118F"/>
    <w:rsid w:val="005A3317"/>
    <w:rsid w:val="005A4164"/>
    <w:rsid w:val="005A68E9"/>
    <w:rsid w:val="005B0903"/>
    <w:rsid w:val="005E7DAD"/>
    <w:rsid w:val="0060254F"/>
    <w:rsid w:val="0061219E"/>
    <w:rsid w:val="0065378D"/>
    <w:rsid w:val="0065735E"/>
    <w:rsid w:val="0068129A"/>
    <w:rsid w:val="006818F8"/>
    <w:rsid w:val="00681E98"/>
    <w:rsid w:val="0069330D"/>
    <w:rsid w:val="006A1B80"/>
    <w:rsid w:val="006A31CE"/>
    <w:rsid w:val="006A693E"/>
    <w:rsid w:val="006C2129"/>
    <w:rsid w:val="006C2687"/>
    <w:rsid w:val="006D162A"/>
    <w:rsid w:val="006F6C8E"/>
    <w:rsid w:val="00716FC1"/>
    <w:rsid w:val="00736752"/>
    <w:rsid w:val="00751C9E"/>
    <w:rsid w:val="007659EF"/>
    <w:rsid w:val="00773D0A"/>
    <w:rsid w:val="0077410D"/>
    <w:rsid w:val="007C0118"/>
    <w:rsid w:val="007C623C"/>
    <w:rsid w:val="007D23CD"/>
    <w:rsid w:val="007F517D"/>
    <w:rsid w:val="00800015"/>
    <w:rsid w:val="0081733F"/>
    <w:rsid w:val="00817536"/>
    <w:rsid w:val="008220B5"/>
    <w:rsid w:val="00825874"/>
    <w:rsid w:val="008264E2"/>
    <w:rsid w:val="008513C7"/>
    <w:rsid w:val="00861B6A"/>
    <w:rsid w:val="008841AF"/>
    <w:rsid w:val="008A3CC6"/>
    <w:rsid w:val="008B04F4"/>
    <w:rsid w:val="008B3550"/>
    <w:rsid w:val="008B732B"/>
    <w:rsid w:val="008C33F3"/>
    <w:rsid w:val="008E7452"/>
    <w:rsid w:val="008F0600"/>
    <w:rsid w:val="009004C7"/>
    <w:rsid w:val="009035B9"/>
    <w:rsid w:val="00905632"/>
    <w:rsid w:val="00914936"/>
    <w:rsid w:val="00924DA8"/>
    <w:rsid w:val="00924F75"/>
    <w:rsid w:val="00934C82"/>
    <w:rsid w:val="0095266D"/>
    <w:rsid w:val="00955AA1"/>
    <w:rsid w:val="00957ADA"/>
    <w:rsid w:val="009845FE"/>
    <w:rsid w:val="0098734F"/>
    <w:rsid w:val="009903D6"/>
    <w:rsid w:val="00993CD0"/>
    <w:rsid w:val="009A5570"/>
    <w:rsid w:val="009A7C98"/>
    <w:rsid w:val="009B3FA8"/>
    <w:rsid w:val="009C2B43"/>
    <w:rsid w:val="009F3E73"/>
    <w:rsid w:val="009F6B2E"/>
    <w:rsid w:val="00A135CB"/>
    <w:rsid w:val="00A14D75"/>
    <w:rsid w:val="00A248F0"/>
    <w:rsid w:val="00A54D3F"/>
    <w:rsid w:val="00A64AD6"/>
    <w:rsid w:val="00A8325F"/>
    <w:rsid w:val="00A850E4"/>
    <w:rsid w:val="00A938A6"/>
    <w:rsid w:val="00A93DCB"/>
    <w:rsid w:val="00A958B3"/>
    <w:rsid w:val="00AB015B"/>
    <w:rsid w:val="00AB209E"/>
    <w:rsid w:val="00AD03A6"/>
    <w:rsid w:val="00AD1513"/>
    <w:rsid w:val="00AE2C34"/>
    <w:rsid w:val="00AE3CE9"/>
    <w:rsid w:val="00AE488E"/>
    <w:rsid w:val="00AF4668"/>
    <w:rsid w:val="00B20537"/>
    <w:rsid w:val="00B20A7E"/>
    <w:rsid w:val="00B25C8B"/>
    <w:rsid w:val="00B410C1"/>
    <w:rsid w:val="00B456D3"/>
    <w:rsid w:val="00B56124"/>
    <w:rsid w:val="00B762B4"/>
    <w:rsid w:val="00B97279"/>
    <w:rsid w:val="00BB67F9"/>
    <w:rsid w:val="00BC2D41"/>
    <w:rsid w:val="00BE192E"/>
    <w:rsid w:val="00C009F5"/>
    <w:rsid w:val="00C13886"/>
    <w:rsid w:val="00C2271A"/>
    <w:rsid w:val="00C37DE4"/>
    <w:rsid w:val="00C50F5C"/>
    <w:rsid w:val="00C54BA0"/>
    <w:rsid w:val="00C73AE5"/>
    <w:rsid w:val="00C74DF5"/>
    <w:rsid w:val="00C826EA"/>
    <w:rsid w:val="00C84A55"/>
    <w:rsid w:val="00C85BFC"/>
    <w:rsid w:val="00C9737D"/>
    <w:rsid w:val="00CB2FF1"/>
    <w:rsid w:val="00CC05ED"/>
    <w:rsid w:val="00CD5CE1"/>
    <w:rsid w:val="00CF0DE9"/>
    <w:rsid w:val="00D04AB1"/>
    <w:rsid w:val="00D06CD1"/>
    <w:rsid w:val="00D11982"/>
    <w:rsid w:val="00D13430"/>
    <w:rsid w:val="00D15322"/>
    <w:rsid w:val="00D163FC"/>
    <w:rsid w:val="00D30B61"/>
    <w:rsid w:val="00D402AF"/>
    <w:rsid w:val="00D41B96"/>
    <w:rsid w:val="00D50D39"/>
    <w:rsid w:val="00D711E4"/>
    <w:rsid w:val="00D93F17"/>
    <w:rsid w:val="00D95A6C"/>
    <w:rsid w:val="00DC1F0A"/>
    <w:rsid w:val="00DC3553"/>
    <w:rsid w:val="00DD5FAD"/>
    <w:rsid w:val="00DF061F"/>
    <w:rsid w:val="00E0308F"/>
    <w:rsid w:val="00E31483"/>
    <w:rsid w:val="00E45198"/>
    <w:rsid w:val="00E566B7"/>
    <w:rsid w:val="00E70034"/>
    <w:rsid w:val="00E7553F"/>
    <w:rsid w:val="00E805BC"/>
    <w:rsid w:val="00E96208"/>
    <w:rsid w:val="00EB4103"/>
    <w:rsid w:val="00EC3373"/>
    <w:rsid w:val="00ED39B6"/>
    <w:rsid w:val="00ED456F"/>
    <w:rsid w:val="00ED6495"/>
    <w:rsid w:val="00EF1511"/>
    <w:rsid w:val="00F00A81"/>
    <w:rsid w:val="00F0314C"/>
    <w:rsid w:val="00F23D89"/>
    <w:rsid w:val="00F27648"/>
    <w:rsid w:val="00F511AC"/>
    <w:rsid w:val="00F516BF"/>
    <w:rsid w:val="00F9454F"/>
    <w:rsid w:val="00FB5274"/>
    <w:rsid w:val="00FC0C42"/>
    <w:rsid w:val="00FC4D9F"/>
    <w:rsid w:val="00FD031B"/>
    <w:rsid w:val="00FD0702"/>
    <w:rsid w:val="00FD3DBA"/>
    <w:rsid w:val="00FF0843"/>
    <w:rsid w:val="00FF125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3D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68F6"/>
  </w:style>
  <w:style w:type="paragraph" w:styleId="Heading1">
    <w:name w:val="heading 1"/>
    <w:basedOn w:val="Normal"/>
    <w:next w:val="Normal"/>
    <w:link w:val="Heading1Char"/>
    <w:uiPriority w:val="9"/>
    <w:qFormat/>
    <w:rsid w:val="00384D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5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87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668"/>
    <w:pPr>
      <w:tabs>
        <w:tab w:val="center" w:pos="4680"/>
        <w:tab w:val="right" w:pos="9360"/>
      </w:tabs>
    </w:pPr>
  </w:style>
  <w:style w:type="character" w:customStyle="1" w:styleId="HeaderChar">
    <w:name w:val="Header Char"/>
    <w:basedOn w:val="DefaultParagraphFont"/>
    <w:link w:val="Header"/>
    <w:uiPriority w:val="99"/>
    <w:rsid w:val="00AF4668"/>
  </w:style>
  <w:style w:type="paragraph" w:styleId="Footer">
    <w:name w:val="footer"/>
    <w:basedOn w:val="Normal"/>
    <w:link w:val="FooterChar"/>
    <w:uiPriority w:val="99"/>
    <w:unhideWhenUsed/>
    <w:rsid w:val="00AF4668"/>
    <w:pPr>
      <w:tabs>
        <w:tab w:val="center" w:pos="4680"/>
        <w:tab w:val="right" w:pos="9360"/>
      </w:tabs>
    </w:pPr>
  </w:style>
  <w:style w:type="character" w:customStyle="1" w:styleId="FooterChar">
    <w:name w:val="Footer Char"/>
    <w:basedOn w:val="DefaultParagraphFont"/>
    <w:link w:val="Footer"/>
    <w:uiPriority w:val="99"/>
    <w:rsid w:val="00AF4668"/>
  </w:style>
  <w:style w:type="table" w:styleId="TableGrid">
    <w:name w:val="Table Grid"/>
    <w:basedOn w:val="TableNormal"/>
    <w:uiPriority w:val="39"/>
    <w:rsid w:val="00AF46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4D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360E"/>
    <w:pPr>
      <w:spacing w:before="480" w:line="276" w:lineRule="auto"/>
      <w:outlineLvl w:val="9"/>
    </w:pPr>
    <w:rPr>
      <w:b/>
      <w:bCs/>
      <w:sz w:val="28"/>
      <w:szCs w:val="28"/>
    </w:rPr>
  </w:style>
  <w:style w:type="paragraph" w:styleId="TOC1">
    <w:name w:val="toc 1"/>
    <w:basedOn w:val="Normal"/>
    <w:next w:val="Normal"/>
    <w:autoRedefine/>
    <w:uiPriority w:val="39"/>
    <w:unhideWhenUsed/>
    <w:rsid w:val="00A850E4"/>
    <w:pPr>
      <w:tabs>
        <w:tab w:val="right" w:leader="dot" w:pos="9010"/>
      </w:tabs>
      <w:spacing w:before="120"/>
    </w:pPr>
    <w:rPr>
      <w:rFonts w:asciiTheme="majorHAnsi" w:hAnsiTheme="majorHAnsi"/>
      <w:b/>
      <w:bCs/>
      <w:color w:val="548DD4"/>
    </w:rPr>
  </w:style>
  <w:style w:type="character" w:styleId="Hyperlink">
    <w:name w:val="Hyperlink"/>
    <w:basedOn w:val="DefaultParagraphFont"/>
    <w:uiPriority w:val="99"/>
    <w:unhideWhenUsed/>
    <w:rsid w:val="0006360E"/>
    <w:rPr>
      <w:color w:val="0563C1" w:themeColor="hyperlink"/>
      <w:u w:val="single"/>
    </w:rPr>
  </w:style>
  <w:style w:type="paragraph" w:styleId="TOC2">
    <w:name w:val="toc 2"/>
    <w:basedOn w:val="Normal"/>
    <w:next w:val="Normal"/>
    <w:autoRedefine/>
    <w:uiPriority w:val="39"/>
    <w:unhideWhenUsed/>
    <w:rsid w:val="0006360E"/>
    <w:rPr>
      <w:sz w:val="22"/>
      <w:szCs w:val="22"/>
    </w:rPr>
  </w:style>
  <w:style w:type="paragraph" w:styleId="TOC3">
    <w:name w:val="toc 3"/>
    <w:basedOn w:val="Normal"/>
    <w:next w:val="Normal"/>
    <w:autoRedefine/>
    <w:uiPriority w:val="39"/>
    <w:unhideWhenUsed/>
    <w:rsid w:val="0006360E"/>
    <w:pPr>
      <w:ind w:left="240"/>
    </w:pPr>
    <w:rPr>
      <w:i/>
      <w:iCs/>
      <w:sz w:val="22"/>
      <w:szCs w:val="22"/>
    </w:rPr>
  </w:style>
  <w:style w:type="paragraph" w:styleId="TOC4">
    <w:name w:val="toc 4"/>
    <w:basedOn w:val="Normal"/>
    <w:next w:val="Normal"/>
    <w:autoRedefine/>
    <w:uiPriority w:val="39"/>
    <w:unhideWhenUsed/>
    <w:rsid w:val="0006360E"/>
    <w:pPr>
      <w:pBdr>
        <w:between w:val="double" w:sz="6" w:space="0" w:color="auto"/>
      </w:pBdr>
      <w:ind w:left="480"/>
    </w:pPr>
    <w:rPr>
      <w:sz w:val="20"/>
      <w:szCs w:val="20"/>
    </w:rPr>
  </w:style>
  <w:style w:type="paragraph" w:styleId="TOC5">
    <w:name w:val="toc 5"/>
    <w:basedOn w:val="Normal"/>
    <w:next w:val="Normal"/>
    <w:autoRedefine/>
    <w:uiPriority w:val="39"/>
    <w:unhideWhenUsed/>
    <w:rsid w:val="0006360E"/>
    <w:pPr>
      <w:pBdr>
        <w:between w:val="double" w:sz="6" w:space="0" w:color="auto"/>
      </w:pBdr>
      <w:ind w:left="720"/>
    </w:pPr>
    <w:rPr>
      <w:sz w:val="20"/>
      <w:szCs w:val="20"/>
    </w:rPr>
  </w:style>
  <w:style w:type="paragraph" w:styleId="TOC6">
    <w:name w:val="toc 6"/>
    <w:basedOn w:val="Normal"/>
    <w:next w:val="Normal"/>
    <w:autoRedefine/>
    <w:uiPriority w:val="39"/>
    <w:unhideWhenUsed/>
    <w:rsid w:val="0006360E"/>
    <w:pPr>
      <w:pBdr>
        <w:between w:val="double" w:sz="6" w:space="0" w:color="auto"/>
      </w:pBdr>
      <w:ind w:left="960"/>
    </w:pPr>
    <w:rPr>
      <w:sz w:val="20"/>
      <w:szCs w:val="20"/>
    </w:rPr>
  </w:style>
  <w:style w:type="paragraph" w:styleId="TOC7">
    <w:name w:val="toc 7"/>
    <w:basedOn w:val="Normal"/>
    <w:next w:val="Normal"/>
    <w:autoRedefine/>
    <w:uiPriority w:val="39"/>
    <w:unhideWhenUsed/>
    <w:rsid w:val="0006360E"/>
    <w:pPr>
      <w:pBdr>
        <w:between w:val="double" w:sz="6" w:space="0" w:color="auto"/>
      </w:pBdr>
      <w:ind w:left="1200"/>
    </w:pPr>
    <w:rPr>
      <w:sz w:val="20"/>
      <w:szCs w:val="20"/>
    </w:rPr>
  </w:style>
  <w:style w:type="paragraph" w:styleId="TOC8">
    <w:name w:val="toc 8"/>
    <w:basedOn w:val="Normal"/>
    <w:next w:val="Normal"/>
    <w:autoRedefine/>
    <w:uiPriority w:val="39"/>
    <w:unhideWhenUsed/>
    <w:rsid w:val="0006360E"/>
    <w:pPr>
      <w:pBdr>
        <w:between w:val="double" w:sz="6" w:space="0" w:color="auto"/>
      </w:pBdr>
      <w:ind w:left="1440"/>
    </w:pPr>
    <w:rPr>
      <w:sz w:val="20"/>
      <w:szCs w:val="20"/>
    </w:rPr>
  </w:style>
  <w:style w:type="paragraph" w:styleId="TOC9">
    <w:name w:val="toc 9"/>
    <w:basedOn w:val="Normal"/>
    <w:next w:val="Normal"/>
    <w:autoRedefine/>
    <w:uiPriority w:val="39"/>
    <w:unhideWhenUsed/>
    <w:rsid w:val="0006360E"/>
    <w:pPr>
      <w:pBdr>
        <w:between w:val="double" w:sz="6" w:space="0" w:color="auto"/>
      </w:pBdr>
      <w:ind w:left="1680"/>
    </w:pPr>
    <w:rPr>
      <w:sz w:val="20"/>
      <w:szCs w:val="20"/>
    </w:rPr>
  </w:style>
  <w:style w:type="character" w:styleId="PageNumber">
    <w:name w:val="page number"/>
    <w:basedOn w:val="DefaultParagraphFont"/>
    <w:uiPriority w:val="99"/>
    <w:semiHidden/>
    <w:unhideWhenUsed/>
    <w:rsid w:val="00373C7B"/>
  </w:style>
  <w:style w:type="character" w:customStyle="1" w:styleId="Heading2Char">
    <w:name w:val="Heading 2 Char"/>
    <w:basedOn w:val="DefaultParagraphFont"/>
    <w:link w:val="Heading2"/>
    <w:uiPriority w:val="9"/>
    <w:rsid w:val="009A5570"/>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ED64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6495"/>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CB2FF1"/>
    <w:rPr>
      <w:color w:val="954F72" w:themeColor="followedHyperlink"/>
      <w:u w:val="single"/>
    </w:rPr>
  </w:style>
  <w:style w:type="paragraph" w:styleId="ListParagraph">
    <w:name w:val="List Paragraph"/>
    <w:basedOn w:val="Normal"/>
    <w:uiPriority w:val="34"/>
    <w:qFormat/>
    <w:rsid w:val="00AE2C34"/>
    <w:pPr>
      <w:ind w:left="720"/>
      <w:contextualSpacing/>
    </w:pPr>
  </w:style>
  <w:style w:type="character" w:customStyle="1" w:styleId="Heading3Char">
    <w:name w:val="Heading 3 Char"/>
    <w:basedOn w:val="DefaultParagraphFont"/>
    <w:link w:val="Heading3"/>
    <w:uiPriority w:val="9"/>
    <w:rsid w:val="00825874"/>
    <w:rPr>
      <w:rFonts w:asciiTheme="majorHAnsi" w:eastAsiaTheme="majorEastAsia" w:hAnsiTheme="majorHAnsi" w:cstheme="majorBidi"/>
      <w:color w:val="1F3763" w:themeColor="accent1" w:themeShade="7F"/>
    </w:rPr>
  </w:style>
  <w:style w:type="paragraph" w:customStyle="1" w:styleId="p1">
    <w:name w:val="p1"/>
    <w:basedOn w:val="Normal"/>
    <w:rsid w:val="0038230E"/>
    <w:rPr>
      <w:rFonts w:ascii="Monaco" w:hAnsi="Monaco" w:cs="Times New Roman"/>
      <w:color w:val="3933FF"/>
      <w:sz w:val="17"/>
      <w:szCs w:val="17"/>
    </w:rPr>
  </w:style>
  <w:style w:type="character" w:customStyle="1" w:styleId="s1">
    <w:name w:val="s1"/>
    <w:basedOn w:val="DefaultParagraphFont"/>
    <w:rsid w:val="0038230E"/>
    <w:rPr>
      <w:color w:val="009193"/>
    </w:rPr>
  </w:style>
  <w:style w:type="character" w:customStyle="1" w:styleId="s2">
    <w:name w:val="s2"/>
    <w:basedOn w:val="DefaultParagraphFont"/>
    <w:rsid w:val="0038230E"/>
    <w:rPr>
      <w:color w:val="4E9192"/>
    </w:rPr>
  </w:style>
  <w:style w:type="character" w:customStyle="1" w:styleId="s3">
    <w:name w:val="s3"/>
    <w:basedOn w:val="DefaultParagraphFont"/>
    <w:rsid w:val="0038230E"/>
    <w:rPr>
      <w:color w:val="000000"/>
    </w:rPr>
  </w:style>
  <w:style w:type="character" w:customStyle="1" w:styleId="s4">
    <w:name w:val="s4"/>
    <w:basedOn w:val="DefaultParagraphFont"/>
    <w:rsid w:val="0038230E"/>
    <w:rPr>
      <w:color w:val="932192"/>
    </w:rPr>
  </w:style>
  <w:style w:type="character" w:customStyle="1" w:styleId="s5">
    <w:name w:val="s5"/>
    <w:basedOn w:val="DefaultParagraphFont"/>
    <w:rsid w:val="003F62A9"/>
    <w:rPr>
      <w:color w:val="00000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5795025">
      <w:bodyDiv w:val="1"/>
      <w:marLeft w:val="0"/>
      <w:marRight w:val="0"/>
      <w:marTop w:val="0"/>
      <w:marBottom w:val="0"/>
      <w:divBdr>
        <w:top w:val="none" w:sz="0" w:space="0" w:color="auto"/>
        <w:left w:val="none" w:sz="0" w:space="0" w:color="auto"/>
        <w:bottom w:val="none" w:sz="0" w:space="0" w:color="auto"/>
        <w:right w:val="none" w:sz="0" w:space="0" w:color="auto"/>
      </w:divBdr>
    </w:div>
    <w:div w:id="1188182156">
      <w:bodyDiv w:val="1"/>
      <w:marLeft w:val="0"/>
      <w:marRight w:val="0"/>
      <w:marTop w:val="0"/>
      <w:marBottom w:val="0"/>
      <w:divBdr>
        <w:top w:val="none" w:sz="0" w:space="0" w:color="auto"/>
        <w:left w:val="none" w:sz="0" w:space="0" w:color="auto"/>
        <w:bottom w:val="none" w:sz="0" w:space="0" w:color="auto"/>
        <w:right w:val="none" w:sz="0" w:space="0" w:color="auto"/>
      </w:divBdr>
    </w:div>
    <w:div w:id="1497988681">
      <w:bodyDiv w:val="1"/>
      <w:marLeft w:val="0"/>
      <w:marRight w:val="0"/>
      <w:marTop w:val="0"/>
      <w:marBottom w:val="0"/>
      <w:divBdr>
        <w:top w:val="none" w:sz="0" w:space="0" w:color="auto"/>
        <w:left w:val="none" w:sz="0" w:space="0" w:color="auto"/>
        <w:bottom w:val="none" w:sz="0" w:space="0" w:color="auto"/>
        <w:right w:val="none" w:sz="0" w:space="0" w:color="auto"/>
      </w:divBdr>
    </w:div>
    <w:div w:id="19699727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hyperlink" Target="mailto:sales@talkable.com" TargetMode="External"/><Relationship Id="rId15" Type="http://schemas.openxmlformats.org/officeDocument/2006/relationships/hyperlink" Target="https://www.talkable.com/terms" TargetMode="External"/><Relationship Id="rId16" Type="http://schemas.openxmlformats.org/officeDocument/2006/relationships/hyperlink" Target="https://www.talkable.com/privacy"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E1D188D-6B52-5B42-AA8C-7823AE70B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2377</TotalTime>
  <Pages>16</Pages>
  <Words>1639</Words>
  <Characters>9344</Characters>
  <Application>Microsoft Macintosh Word</Application>
  <DocSecurity>2</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Bohdan Zhuravel</dc:creator>
  <cp:keywords/>
  <dc:description/>
  <cp:lastModifiedBy>Bohdan Zhuravel</cp:lastModifiedBy>
  <cp:revision>143</cp:revision>
  <cp:lastPrinted>2017-06-09T14:47:00Z</cp:lastPrinted>
  <dcterms:created xsi:type="dcterms:W3CDTF">2017-06-09T14:47:00Z</dcterms:created>
  <dcterms:modified xsi:type="dcterms:W3CDTF">2017-06-15T09:20:00Z</dcterms:modified>
</cp:coreProperties>
</file>